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AC" w:rsidRPr="003F67A2" w:rsidRDefault="00B140AC" w:rsidP="00B140AC">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B140AC" w:rsidRPr="003F67A2" w:rsidRDefault="00B140AC" w:rsidP="00B140AC">
      <w:pPr>
        <w:jc w:val="center"/>
        <w:rPr>
          <w:spacing w:val="20"/>
          <w:sz w:val="28"/>
          <w:szCs w:val="28"/>
        </w:rPr>
      </w:pPr>
      <w:r w:rsidRPr="003F67A2">
        <w:rPr>
          <w:spacing w:val="20"/>
          <w:sz w:val="28"/>
          <w:szCs w:val="28"/>
        </w:rPr>
        <w:t>ЧЕРКАСЬКА МІСЬКА РАДА</w:t>
      </w:r>
    </w:p>
    <w:p w:rsidR="00B140AC" w:rsidRPr="003F67A2" w:rsidRDefault="00B140AC" w:rsidP="00B140AC">
      <w:pPr>
        <w:jc w:val="center"/>
        <w:rPr>
          <w:sz w:val="28"/>
          <w:szCs w:val="28"/>
        </w:rPr>
      </w:pPr>
    </w:p>
    <w:p w:rsidR="00B140AC" w:rsidRPr="003F67A2" w:rsidRDefault="00B140AC" w:rsidP="00B140AC">
      <w:pPr>
        <w:jc w:val="center"/>
        <w:rPr>
          <w:sz w:val="28"/>
          <w:szCs w:val="28"/>
        </w:rPr>
      </w:pPr>
      <w:r w:rsidRPr="003F67A2">
        <w:rPr>
          <w:sz w:val="28"/>
          <w:szCs w:val="28"/>
        </w:rPr>
        <w:t>ВИКОНАВЧИЙ КОМІТЕТ</w:t>
      </w:r>
    </w:p>
    <w:p w:rsidR="00B140AC" w:rsidRPr="003F67A2" w:rsidRDefault="00B140AC" w:rsidP="00B140AC">
      <w:pPr>
        <w:jc w:val="center"/>
        <w:rPr>
          <w:sz w:val="28"/>
          <w:szCs w:val="28"/>
        </w:rPr>
      </w:pPr>
    </w:p>
    <w:p w:rsidR="00B140AC" w:rsidRPr="003F67A2" w:rsidRDefault="00B140AC" w:rsidP="00B140AC">
      <w:pPr>
        <w:jc w:val="center"/>
        <w:rPr>
          <w:b/>
          <w:sz w:val="28"/>
          <w:szCs w:val="28"/>
        </w:rPr>
      </w:pPr>
      <w:r w:rsidRPr="003F67A2">
        <w:rPr>
          <w:b/>
          <w:sz w:val="28"/>
          <w:szCs w:val="28"/>
        </w:rPr>
        <w:t>РІШЕННЯ</w:t>
      </w:r>
    </w:p>
    <w:p w:rsidR="00B140AC" w:rsidRPr="003F67A2" w:rsidRDefault="00B140AC" w:rsidP="00B140AC">
      <w:pPr>
        <w:jc w:val="center"/>
        <w:rPr>
          <w:b/>
          <w:sz w:val="28"/>
          <w:szCs w:val="28"/>
        </w:rPr>
      </w:pPr>
    </w:p>
    <w:p w:rsidR="00307D37" w:rsidRPr="00B140AC" w:rsidRDefault="00B140AC" w:rsidP="00B140AC">
      <w:pPr>
        <w:jc w:val="center"/>
        <w:rPr>
          <w:sz w:val="28"/>
          <w:szCs w:val="28"/>
        </w:rPr>
      </w:pPr>
      <w:r w:rsidRPr="003F67A2">
        <w:rPr>
          <w:sz w:val="28"/>
          <w:szCs w:val="28"/>
        </w:rPr>
        <w:t xml:space="preserve">Від </w:t>
      </w:r>
      <w:r w:rsidRPr="00B140AC">
        <w:rPr>
          <w:sz w:val="28"/>
          <w:szCs w:val="28"/>
          <w:u w:val="single"/>
          <w:lang w:val="ru-RU"/>
        </w:rPr>
        <w:t>0</w:t>
      </w:r>
      <w:r>
        <w:rPr>
          <w:sz w:val="28"/>
          <w:szCs w:val="28"/>
          <w:u w:val="single"/>
        </w:rPr>
        <w:t>6.</w:t>
      </w:r>
      <w:r w:rsidRPr="00B140AC">
        <w:rPr>
          <w:sz w:val="28"/>
          <w:szCs w:val="28"/>
          <w:u w:val="single"/>
          <w:lang w:val="ru-RU"/>
        </w:rPr>
        <w:t>0</w:t>
      </w:r>
      <w:r>
        <w:rPr>
          <w:sz w:val="28"/>
          <w:szCs w:val="28"/>
          <w:u w:val="single"/>
        </w:rPr>
        <w:t>7</w:t>
      </w:r>
      <w:r w:rsidRPr="003F67A2">
        <w:rPr>
          <w:sz w:val="28"/>
          <w:szCs w:val="28"/>
          <w:u w:val="single"/>
        </w:rPr>
        <w:t>.20</w:t>
      </w:r>
      <w:r>
        <w:rPr>
          <w:sz w:val="28"/>
          <w:szCs w:val="28"/>
          <w:u w:val="single"/>
        </w:rPr>
        <w:t>21</w:t>
      </w:r>
      <w:r w:rsidRPr="003F67A2">
        <w:rPr>
          <w:sz w:val="28"/>
          <w:szCs w:val="28"/>
        </w:rPr>
        <w:t xml:space="preserve"> № </w:t>
      </w:r>
      <w:r>
        <w:rPr>
          <w:sz w:val="28"/>
          <w:szCs w:val="28"/>
          <w:u w:val="single"/>
        </w:rPr>
        <w:t>663</w:t>
      </w:r>
      <w:bookmarkStart w:id="0" w:name="_GoBack"/>
      <w:bookmarkEnd w:id="0"/>
    </w:p>
    <w:p w:rsidR="00307D37" w:rsidRDefault="00307D37" w:rsidP="0085732F">
      <w:pPr>
        <w:shd w:val="clear" w:color="auto" w:fill="FFFFFF"/>
        <w:jc w:val="both"/>
      </w:pPr>
    </w:p>
    <w:p w:rsidR="00307D37" w:rsidRDefault="00307D37" w:rsidP="0085732F">
      <w:pPr>
        <w:shd w:val="clear" w:color="auto" w:fill="FFFFFF"/>
        <w:jc w:val="both"/>
      </w:pPr>
    </w:p>
    <w:p w:rsidR="00307D37" w:rsidRDefault="00307D37" w:rsidP="0085732F">
      <w:pPr>
        <w:shd w:val="clear" w:color="auto" w:fill="FFFFFF"/>
        <w:jc w:val="both"/>
      </w:pP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Про впровадження автоматизованої</w:t>
      </w: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системи обліку оплати проїзду</w:t>
      </w: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в </w:t>
      </w:r>
      <w:r w:rsidR="0085732F" w:rsidRPr="00F62399">
        <w:rPr>
          <w:color w:val="000000" w:themeColor="text1"/>
          <w:sz w:val="28"/>
          <w:szCs w:val="28"/>
          <w:lang w:eastAsia="uk-UA"/>
        </w:rPr>
        <w:t xml:space="preserve">міському пасажирському транспорті </w:t>
      </w:r>
    </w:p>
    <w:p w:rsidR="0085732F" w:rsidRPr="00F62399" w:rsidRDefault="0085732F" w:rsidP="0085732F">
      <w:pPr>
        <w:shd w:val="clear" w:color="auto" w:fill="FFFFFF"/>
        <w:jc w:val="both"/>
        <w:rPr>
          <w:color w:val="000000" w:themeColor="text1"/>
          <w:sz w:val="28"/>
          <w:szCs w:val="28"/>
          <w:lang w:eastAsia="uk-UA"/>
        </w:rPr>
      </w:pPr>
      <w:r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 метою підвищення якості надання послуг з перевезення пасажирів, забезпечення належного обліку фактично наданих транспортних послуг, економії коштів бюджету та їх ефективного використання при відшкодуванні реальних втрат доходів від пільгових перевезень, керуючись ч. 4 ст. 8 Закону України «Про міський електричний транспорт», ч. 9 ст. 6 Закону України «Про автомобільний транспор</w:t>
      </w:r>
      <w:r w:rsidR="009531C6">
        <w:rPr>
          <w:color w:val="000000" w:themeColor="text1"/>
          <w:sz w:val="28"/>
          <w:szCs w:val="28"/>
          <w:lang w:eastAsia="uk-UA"/>
        </w:rPr>
        <w:t>т», пп. </w:t>
      </w:r>
      <w:r w:rsidR="009531C6" w:rsidRPr="009531C6">
        <w:rPr>
          <w:sz w:val="28"/>
          <w:szCs w:val="28"/>
          <w:shd w:val="clear" w:color="auto" w:fill="FFFFFF"/>
        </w:rPr>
        <w:t>10</w:t>
      </w:r>
      <w:r w:rsidR="009531C6" w:rsidRPr="009531C6">
        <w:rPr>
          <w:sz w:val="28"/>
          <w:szCs w:val="28"/>
          <w:shd w:val="clear" w:color="auto" w:fill="FFFFFF"/>
          <w:vertAlign w:val="superscript"/>
        </w:rPr>
        <w:t>1</w:t>
      </w:r>
      <w:r w:rsidRPr="009531C6">
        <w:rPr>
          <w:sz w:val="28"/>
          <w:szCs w:val="28"/>
          <w:lang w:eastAsia="uk-UA"/>
        </w:rPr>
        <w:t xml:space="preserve">, </w:t>
      </w:r>
      <w:r w:rsidR="009531C6" w:rsidRPr="009531C6">
        <w:rPr>
          <w:sz w:val="28"/>
          <w:szCs w:val="28"/>
          <w:shd w:val="clear" w:color="auto" w:fill="FFFFFF"/>
        </w:rPr>
        <w:t>10</w:t>
      </w:r>
      <w:r w:rsidR="009531C6" w:rsidRPr="009531C6">
        <w:rPr>
          <w:sz w:val="28"/>
          <w:szCs w:val="28"/>
          <w:shd w:val="clear" w:color="auto" w:fill="FFFFFF"/>
          <w:vertAlign w:val="superscript"/>
        </w:rPr>
        <w:t>2</w:t>
      </w:r>
      <w:r w:rsidRPr="009531C6">
        <w:rPr>
          <w:sz w:val="28"/>
          <w:szCs w:val="28"/>
          <w:lang w:eastAsia="uk-UA"/>
        </w:rPr>
        <w:t> </w:t>
      </w:r>
      <w:r w:rsidRPr="00F62399">
        <w:rPr>
          <w:color w:val="000000" w:themeColor="text1"/>
          <w:sz w:val="28"/>
          <w:szCs w:val="28"/>
          <w:lang w:eastAsia="uk-UA"/>
        </w:rPr>
        <w:t xml:space="preserve">п. «а» ст. 30, </w:t>
      </w:r>
      <w:r w:rsidR="00FC430E">
        <w:rPr>
          <w:color w:val="000000" w:themeColor="text1"/>
          <w:sz w:val="28"/>
          <w:szCs w:val="28"/>
          <w:lang w:eastAsia="uk-UA"/>
        </w:rPr>
        <w:t xml:space="preserve">ч. 1 </w:t>
      </w:r>
      <w:r w:rsidRPr="00F62399">
        <w:rPr>
          <w:color w:val="000000" w:themeColor="text1"/>
          <w:sz w:val="28"/>
          <w:szCs w:val="28"/>
          <w:lang w:eastAsia="uk-UA"/>
        </w:rPr>
        <w:t>ст. 52 Закону України «Про місцеве самоврядування в Україні», виконком міської ради</w:t>
      </w:r>
    </w:p>
    <w:p w:rsidR="00075336" w:rsidRPr="00F62399" w:rsidRDefault="00075336" w:rsidP="0085732F">
      <w:pPr>
        <w:shd w:val="clear" w:color="auto" w:fill="FFFFFF"/>
        <w:jc w:val="both"/>
        <w:rPr>
          <w:color w:val="000000" w:themeColor="text1"/>
          <w:sz w:val="28"/>
          <w:szCs w:val="28"/>
          <w:lang w:eastAsia="uk-UA"/>
        </w:rPr>
      </w:pPr>
      <w:r w:rsidRPr="00F62399">
        <w:rPr>
          <w:color w:val="000000" w:themeColor="text1"/>
          <w:sz w:val="28"/>
          <w:szCs w:val="28"/>
          <w:lang w:eastAsia="uk-UA"/>
        </w:rPr>
        <w:t>ВИРІШИВ: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Впровадити автоматизовану систему обліку оплати проїзду в </w:t>
      </w:r>
      <w:r w:rsidR="00640620" w:rsidRPr="00F62399">
        <w:rPr>
          <w:color w:val="000000" w:themeColor="text1"/>
          <w:sz w:val="28"/>
          <w:szCs w:val="28"/>
          <w:lang w:eastAsia="uk-UA"/>
        </w:rPr>
        <w:t>міському пасажирському транспорті м. Черкаси</w:t>
      </w:r>
      <w:r w:rsidRPr="00F62399">
        <w:rPr>
          <w:color w:val="000000" w:themeColor="text1"/>
          <w:sz w:val="28"/>
          <w:szCs w:val="28"/>
          <w:lang w:eastAsia="uk-UA"/>
        </w:rPr>
        <w:t>.</w:t>
      </w:r>
    </w:p>
    <w:p w:rsidR="00075336" w:rsidRPr="00F62399" w:rsidRDefault="0085732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 </w:t>
      </w:r>
      <w:r w:rsidR="00075336" w:rsidRPr="00F62399">
        <w:rPr>
          <w:color w:val="000000" w:themeColor="text1"/>
          <w:sz w:val="28"/>
          <w:szCs w:val="28"/>
          <w:lang w:eastAsia="uk-UA"/>
        </w:rPr>
        <w:t>Затвердити: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2.1. Порядок функціонування та вимоги до автоматизованої системи обліку оплати проїзду </w:t>
      </w:r>
      <w:r w:rsidR="00640620"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(додат</w:t>
      </w:r>
      <w:r w:rsidR="002E5FB0">
        <w:rPr>
          <w:color w:val="000000" w:themeColor="text1"/>
          <w:sz w:val="28"/>
          <w:szCs w:val="28"/>
          <w:lang w:eastAsia="uk-UA"/>
        </w:rPr>
        <w:t>ок 1</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2.2. Положення про конкурсний комітет з визначення особи, уповноваженої здійснювати справляння плати за транспортні послуги </w:t>
      </w:r>
      <w:r w:rsidR="00640620"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2</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2.3. Умови проведення конкурсу з визначення особи, уповноваженої здійснювати справляння плати за транспортні послуги </w:t>
      </w:r>
      <w:r w:rsidR="00640620"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3</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2.4. Перелік документів, що подаються суб’єктами господарювання для участі в конкурсі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4</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2.5. Склад конкурсного комітету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5</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2.6. Форму заяви на участь у конкурсі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w:t>
      </w:r>
      <w:r w:rsidR="002E5FB0" w:rsidRPr="00F62399">
        <w:rPr>
          <w:color w:val="000000" w:themeColor="text1"/>
          <w:sz w:val="28"/>
          <w:szCs w:val="28"/>
          <w:lang w:eastAsia="uk-UA"/>
        </w:rPr>
        <w:t>додат</w:t>
      </w:r>
      <w:r w:rsidR="002E5FB0">
        <w:rPr>
          <w:color w:val="000000" w:themeColor="text1"/>
          <w:sz w:val="28"/>
          <w:szCs w:val="28"/>
          <w:lang w:eastAsia="uk-UA"/>
        </w:rPr>
        <w:t>ок 6</w:t>
      </w:r>
      <w:r w:rsidRPr="00F62399">
        <w:rPr>
          <w:color w:val="000000" w:themeColor="text1"/>
          <w:sz w:val="28"/>
          <w:szCs w:val="28"/>
          <w:lang w:eastAsia="uk-UA"/>
        </w:rPr>
        <w:t>).</w:t>
      </w:r>
    </w:p>
    <w:p w:rsidR="00075336" w:rsidRPr="00F62399" w:rsidRDefault="00075336" w:rsidP="00C902C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2.7. Форму договору про здійснення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7</w:t>
      </w:r>
      <w:r w:rsidRPr="00F62399">
        <w:rPr>
          <w:color w:val="000000" w:themeColor="text1"/>
          <w:sz w:val="28"/>
          <w:szCs w:val="28"/>
          <w:lang w:eastAsia="uk-UA"/>
        </w:rPr>
        <w:t>).</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2.8</w:t>
      </w:r>
      <w:r w:rsidR="00075336" w:rsidRPr="00F62399">
        <w:rPr>
          <w:color w:val="000000" w:themeColor="text1"/>
          <w:sz w:val="28"/>
          <w:szCs w:val="28"/>
          <w:lang w:eastAsia="uk-UA"/>
        </w:rPr>
        <w:t xml:space="preserve">. Технічні вимоги до автоматизованої системи обліку оплати проїзду </w:t>
      </w:r>
      <w:r w:rsidR="001219A4" w:rsidRPr="00F62399">
        <w:rPr>
          <w:color w:val="000000" w:themeColor="text1"/>
          <w:sz w:val="28"/>
          <w:szCs w:val="28"/>
          <w:lang w:eastAsia="uk-UA"/>
        </w:rPr>
        <w:t>в міському пасажирському транспорті м. Черкаси</w:t>
      </w:r>
      <w:r w:rsidR="00075336" w:rsidRPr="00F62399">
        <w:rPr>
          <w:color w:val="000000" w:themeColor="text1"/>
          <w:sz w:val="28"/>
          <w:szCs w:val="28"/>
          <w:lang w:eastAsia="uk-UA"/>
        </w:rPr>
        <w:t xml:space="preserve"> (</w:t>
      </w:r>
      <w:r w:rsidR="002E5FB0" w:rsidRPr="00F62399">
        <w:rPr>
          <w:color w:val="000000" w:themeColor="text1"/>
          <w:sz w:val="28"/>
          <w:szCs w:val="28"/>
          <w:lang w:eastAsia="uk-UA"/>
        </w:rPr>
        <w:t>додат</w:t>
      </w:r>
      <w:r w:rsidR="002E5FB0">
        <w:rPr>
          <w:color w:val="000000" w:themeColor="text1"/>
          <w:sz w:val="28"/>
          <w:szCs w:val="28"/>
          <w:lang w:eastAsia="uk-UA"/>
        </w:rPr>
        <w:t>ок 8</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3. Визначити, що особа, уповноважена здійснювати справляння плати за транспортні послуги </w:t>
      </w:r>
      <w:r w:rsidR="002E5FB0">
        <w:rPr>
          <w:color w:val="000000" w:themeColor="text1"/>
          <w:sz w:val="28"/>
          <w:szCs w:val="28"/>
          <w:lang w:eastAsia="uk-UA"/>
        </w:rPr>
        <w:t>у</w:t>
      </w:r>
      <w:r w:rsidR="001219A4" w:rsidRPr="00F62399">
        <w:rPr>
          <w:color w:val="000000" w:themeColor="text1"/>
          <w:sz w:val="28"/>
          <w:szCs w:val="28"/>
          <w:lang w:eastAsia="uk-UA"/>
        </w:rPr>
        <w:t xml:space="preserve"> міському пасажирському транспорті 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визначається на конкурсних засадах рішенням виконавчого комітету </w:t>
      </w:r>
      <w:r w:rsidR="001219A4"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w:t>
      </w:r>
    </w:p>
    <w:p w:rsidR="00075336" w:rsidRPr="00F62399" w:rsidRDefault="00075336" w:rsidP="001219A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впроваджує автоматизовану систему обліку оплати проїзду </w:t>
      </w:r>
      <w:r w:rsidR="001219A4" w:rsidRPr="00F62399">
        <w:rPr>
          <w:color w:val="000000" w:themeColor="text1"/>
          <w:sz w:val="28"/>
          <w:szCs w:val="28"/>
          <w:lang w:eastAsia="uk-UA"/>
        </w:rPr>
        <w:t>в міському пасажирському транспорті м. Черкаси.</w:t>
      </w:r>
    </w:p>
    <w:p w:rsidR="00075336"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 Забезпечення проведення конкурсу з визначення особи, уповноваженої здійснювати справляння плати за транспортні послуги </w:t>
      </w:r>
      <w:r w:rsidR="001219A4" w:rsidRPr="00F62399">
        <w:rPr>
          <w:color w:val="000000" w:themeColor="text1"/>
          <w:sz w:val="28"/>
          <w:szCs w:val="28"/>
          <w:lang w:eastAsia="uk-UA"/>
        </w:rPr>
        <w:t>в міському пасажирському транспорті м. Черкаси</w:t>
      </w:r>
      <w:r w:rsidRPr="00F62399">
        <w:rPr>
          <w:color w:val="000000" w:themeColor="text1"/>
          <w:sz w:val="28"/>
          <w:szCs w:val="28"/>
          <w:lang w:eastAsia="uk-UA"/>
        </w:rPr>
        <w:t xml:space="preserve"> покласти на </w:t>
      </w:r>
      <w:r w:rsidR="001219A4" w:rsidRPr="00F62399">
        <w:rPr>
          <w:color w:val="000000" w:themeColor="text1"/>
          <w:sz w:val="28"/>
          <w:szCs w:val="28"/>
          <w:lang w:eastAsia="uk-UA"/>
        </w:rPr>
        <w:t>департамент житлово-комунального комплексу Черкаської</w:t>
      </w:r>
      <w:r w:rsidRPr="00F62399">
        <w:rPr>
          <w:color w:val="000000" w:themeColor="text1"/>
          <w:sz w:val="28"/>
          <w:szCs w:val="28"/>
          <w:lang w:eastAsia="uk-UA"/>
        </w:rPr>
        <w:t xml:space="preserve"> міської ради.</w:t>
      </w:r>
    </w:p>
    <w:p w:rsidR="00A50180" w:rsidRPr="00F62399" w:rsidRDefault="00A50180" w:rsidP="0085732F">
      <w:pPr>
        <w:shd w:val="clear" w:color="auto" w:fill="FFFFFF"/>
        <w:ind w:firstLine="709"/>
        <w:jc w:val="both"/>
        <w:rPr>
          <w:color w:val="000000" w:themeColor="text1"/>
          <w:sz w:val="28"/>
          <w:szCs w:val="28"/>
          <w:lang w:eastAsia="uk-UA"/>
        </w:rPr>
      </w:pPr>
      <w:r>
        <w:rPr>
          <w:color w:val="000000" w:themeColor="text1"/>
          <w:sz w:val="28"/>
          <w:szCs w:val="28"/>
          <w:lang w:eastAsia="uk-UA"/>
        </w:rPr>
        <w:t xml:space="preserve">5. За результатами конкурсу </w:t>
      </w:r>
      <w:r w:rsidRPr="00A50180">
        <w:rPr>
          <w:color w:val="000000" w:themeColor="text1"/>
          <w:sz w:val="28"/>
          <w:szCs w:val="28"/>
          <w:lang w:eastAsia="uk-UA"/>
        </w:rPr>
        <w:t xml:space="preserve">з визначення особи, уповноваженої здійснювати справляння плати за транспортні послуги в міському пасажирському транспорті м. Черкаси </w:t>
      </w:r>
      <w:r>
        <w:rPr>
          <w:color w:val="000000" w:themeColor="text1"/>
          <w:sz w:val="28"/>
          <w:szCs w:val="28"/>
          <w:lang w:eastAsia="uk-UA"/>
        </w:rPr>
        <w:t>укласти договір з переможцем строком 10 років.</w:t>
      </w:r>
    </w:p>
    <w:p w:rsidR="00075336" w:rsidRPr="00F62399" w:rsidRDefault="00A50180" w:rsidP="0085732F">
      <w:pPr>
        <w:shd w:val="clear" w:color="auto" w:fill="FFFFFF"/>
        <w:ind w:firstLine="709"/>
        <w:jc w:val="both"/>
        <w:rPr>
          <w:color w:val="000000" w:themeColor="text1"/>
          <w:sz w:val="28"/>
          <w:szCs w:val="28"/>
          <w:lang w:eastAsia="uk-UA"/>
        </w:rPr>
      </w:pPr>
      <w:r>
        <w:rPr>
          <w:color w:val="000000" w:themeColor="text1"/>
          <w:sz w:val="28"/>
          <w:szCs w:val="28"/>
          <w:lang w:eastAsia="uk-UA"/>
        </w:rPr>
        <w:t>6</w:t>
      </w:r>
      <w:r w:rsidR="00075336" w:rsidRPr="00F62399">
        <w:rPr>
          <w:color w:val="000000" w:themeColor="text1"/>
          <w:sz w:val="28"/>
          <w:szCs w:val="28"/>
          <w:lang w:eastAsia="uk-UA"/>
        </w:rPr>
        <w:t>. Контроль за виконанням рішення покласти на</w:t>
      </w:r>
      <w:r w:rsidR="001219A4" w:rsidRPr="00F62399">
        <w:rPr>
          <w:color w:val="000000" w:themeColor="text1"/>
          <w:sz w:val="28"/>
          <w:szCs w:val="28"/>
          <w:lang w:eastAsia="uk-UA"/>
        </w:rPr>
        <w:t xml:space="preserve"> першого</w:t>
      </w:r>
      <w:r w:rsidR="00075336" w:rsidRPr="00F62399">
        <w:rPr>
          <w:color w:val="000000" w:themeColor="text1"/>
          <w:sz w:val="28"/>
          <w:szCs w:val="28"/>
          <w:lang w:eastAsia="uk-UA"/>
        </w:rPr>
        <w:t xml:space="preserve"> заступника міського голови </w:t>
      </w:r>
      <w:r w:rsidR="001219A4" w:rsidRPr="00F62399">
        <w:rPr>
          <w:color w:val="000000" w:themeColor="text1"/>
          <w:sz w:val="28"/>
          <w:szCs w:val="28"/>
          <w:lang w:eastAsia="uk-UA"/>
        </w:rPr>
        <w:t>з питань діяльно</w:t>
      </w:r>
      <w:r w:rsidR="00DC031F" w:rsidRPr="00F62399">
        <w:rPr>
          <w:color w:val="000000" w:themeColor="text1"/>
          <w:sz w:val="28"/>
          <w:szCs w:val="28"/>
          <w:lang w:eastAsia="uk-UA"/>
        </w:rPr>
        <w:t>сті виконавчих органів ради</w:t>
      </w:r>
      <w:r w:rsidR="001219A4" w:rsidRPr="00F62399">
        <w:rPr>
          <w:color w:val="000000" w:themeColor="text1"/>
          <w:sz w:val="28"/>
          <w:szCs w:val="28"/>
          <w:lang w:eastAsia="uk-UA"/>
        </w:rPr>
        <w:t xml:space="preserve"> Тищенка</w:t>
      </w:r>
      <w:r w:rsidR="00DC031F" w:rsidRPr="00F62399">
        <w:rPr>
          <w:color w:val="000000" w:themeColor="text1"/>
          <w:sz w:val="28"/>
          <w:szCs w:val="28"/>
          <w:lang w:eastAsia="uk-UA"/>
        </w:rPr>
        <w:t xml:space="preserve"> С.О.</w:t>
      </w:r>
    </w:p>
    <w:p w:rsidR="001219A4" w:rsidRPr="00F62399" w:rsidRDefault="001219A4"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85732F" w:rsidRPr="00F62399" w:rsidRDefault="0085732F" w:rsidP="0085732F">
      <w:pPr>
        <w:shd w:val="clear" w:color="auto" w:fill="FFFFFF"/>
        <w:jc w:val="both"/>
        <w:rPr>
          <w:color w:val="000000" w:themeColor="text1"/>
          <w:sz w:val="28"/>
          <w:szCs w:val="28"/>
          <w:lang w:eastAsia="uk-UA"/>
        </w:rPr>
      </w:pPr>
      <w:r w:rsidRPr="00F62399">
        <w:rPr>
          <w:color w:val="000000" w:themeColor="text1"/>
          <w:sz w:val="28"/>
          <w:szCs w:val="28"/>
          <w:lang w:eastAsia="uk-UA"/>
        </w:rPr>
        <w:t>Міський голова                                                                                  А.В. Бондаренко</w:t>
      </w:r>
    </w:p>
    <w:p w:rsidR="0085732F" w:rsidRPr="00F62399" w:rsidRDefault="0085732F" w:rsidP="0085732F">
      <w:pPr>
        <w:shd w:val="clear" w:color="auto" w:fill="FFFFFF"/>
        <w:ind w:firstLine="709"/>
        <w:jc w:val="both"/>
        <w:rPr>
          <w:color w:val="000000" w:themeColor="text1"/>
          <w:sz w:val="28"/>
          <w:szCs w:val="28"/>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85732F" w:rsidRPr="00F62399" w:rsidRDefault="0085732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Pr="00F62399" w:rsidRDefault="00DC031F" w:rsidP="0085732F">
      <w:pPr>
        <w:shd w:val="clear" w:color="auto" w:fill="FFFFFF"/>
        <w:ind w:firstLine="709"/>
        <w:jc w:val="both"/>
        <w:rPr>
          <w:color w:val="000000" w:themeColor="text1"/>
          <w:sz w:val="20"/>
          <w:szCs w:val="20"/>
          <w:lang w:eastAsia="uk-UA"/>
        </w:rPr>
      </w:pPr>
    </w:p>
    <w:p w:rsidR="00DC031F" w:rsidRDefault="00DC031F" w:rsidP="00A50180">
      <w:pPr>
        <w:shd w:val="clear" w:color="auto" w:fill="FFFFFF"/>
        <w:jc w:val="both"/>
        <w:rPr>
          <w:color w:val="000000" w:themeColor="text1"/>
          <w:sz w:val="20"/>
          <w:szCs w:val="20"/>
          <w:lang w:eastAsia="uk-UA"/>
        </w:rPr>
      </w:pPr>
    </w:p>
    <w:p w:rsidR="00A50180" w:rsidRPr="00F62399" w:rsidRDefault="00A50180" w:rsidP="00A50180">
      <w:pPr>
        <w:shd w:val="clear" w:color="auto" w:fill="FFFFFF"/>
        <w:jc w:val="both"/>
        <w:rPr>
          <w:color w:val="000000" w:themeColor="text1"/>
          <w:sz w:val="20"/>
          <w:szCs w:val="20"/>
          <w:lang w:eastAsia="uk-UA"/>
        </w:rPr>
      </w:pPr>
    </w:p>
    <w:p w:rsidR="00AE5828" w:rsidRPr="00F62399" w:rsidRDefault="00AE5828" w:rsidP="005E4D72">
      <w:pPr>
        <w:shd w:val="clear" w:color="auto" w:fill="FFFFFF"/>
        <w:jc w:val="both"/>
        <w:rPr>
          <w:color w:val="000000" w:themeColor="text1"/>
          <w:sz w:val="20"/>
          <w:szCs w:val="20"/>
          <w:lang w:eastAsia="uk-UA"/>
        </w:rPr>
      </w:pPr>
    </w:p>
    <w:p w:rsidR="00AE5828" w:rsidRPr="00F62399" w:rsidRDefault="00AE5828" w:rsidP="0085732F">
      <w:pPr>
        <w:shd w:val="clear" w:color="auto" w:fill="FFFFFF"/>
        <w:ind w:firstLine="709"/>
        <w:jc w:val="both"/>
        <w:rPr>
          <w:color w:val="000000" w:themeColor="text1"/>
          <w:sz w:val="20"/>
          <w:szCs w:val="20"/>
          <w:lang w:eastAsia="uk-UA"/>
        </w:rPr>
      </w:pPr>
    </w:p>
    <w:p w:rsidR="00F471AB" w:rsidRPr="00D629C5" w:rsidRDefault="002E5FB0" w:rsidP="002E5FB0">
      <w:pPr>
        <w:shd w:val="clear" w:color="auto" w:fill="FFFFFF"/>
        <w:ind w:firstLine="709"/>
        <w:jc w:val="right"/>
        <w:rPr>
          <w:color w:val="000000" w:themeColor="text1"/>
          <w:lang w:eastAsia="uk-UA"/>
        </w:rPr>
      </w:pPr>
      <w:r w:rsidRPr="00D629C5">
        <w:rPr>
          <w:color w:val="000000" w:themeColor="text1"/>
          <w:lang w:eastAsia="uk-UA"/>
        </w:rPr>
        <w:lastRenderedPageBreak/>
        <w:t>Додаток 1</w:t>
      </w:r>
    </w:p>
    <w:p w:rsidR="00F471AB" w:rsidRPr="00F62399" w:rsidRDefault="00F471AB" w:rsidP="0085732F">
      <w:pPr>
        <w:shd w:val="clear" w:color="auto" w:fill="FFFFFF"/>
        <w:ind w:firstLine="709"/>
        <w:jc w:val="both"/>
        <w:rPr>
          <w:color w:val="000000" w:themeColor="text1"/>
          <w:sz w:val="20"/>
          <w:szCs w:val="20"/>
          <w:lang w:eastAsia="uk-UA"/>
        </w:rPr>
      </w:pPr>
    </w:p>
    <w:p w:rsidR="00075336" w:rsidRPr="00F62399" w:rsidRDefault="00075336" w:rsidP="00BA6161">
      <w:pPr>
        <w:shd w:val="clear" w:color="auto" w:fill="FFFFFF"/>
        <w:ind w:left="4956" w:firstLine="1990"/>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BA6161">
      <w:pPr>
        <w:shd w:val="clear" w:color="auto" w:fill="FFFFFF"/>
        <w:ind w:left="4956" w:firstLine="1990"/>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BA6161">
      <w:pPr>
        <w:shd w:val="clear" w:color="auto" w:fill="FFFFFF"/>
        <w:ind w:left="4956" w:firstLine="1990"/>
        <w:jc w:val="both"/>
        <w:rPr>
          <w:color w:val="000000" w:themeColor="text1"/>
          <w:sz w:val="28"/>
          <w:szCs w:val="28"/>
          <w:lang w:eastAsia="uk-UA"/>
        </w:rPr>
      </w:pPr>
      <w:r w:rsidRPr="00F62399">
        <w:rPr>
          <w:color w:val="000000" w:themeColor="text1"/>
          <w:sz w:val="28"/>
          <w:szCs w:val="28"/>
          <w:lang w:eastAsia="uk-UA"/>
        </w:rPr>
        <w:t xml:space="preserve">від </w:t>
      </w:r>
      <w:r w:rsidR="00DC031F" w:rsidRPr="00F62399">
        <w:rPr>
          <w:color w:val="000000" w:themeColor="text1"/>
          <w:sz w:val="28"/>
          <w:szCs w:val="28"/>
          <w:lang w:eastAsia="uk-UA"/>
        </w:rPr>
        <w:t>________</w:t>
      </w:r>
      <w:r w:rsidRPr="00F62399">
        <w:rPr>
          <w:color w:val="000000" w:themeColor="text1"/>
          <w:sz w:val="28"/>
          <w:szCs w:val="28"/>
          <w:lang w:eastAsia="uk-UA"/>
        </w:rPr>
        <w:t xml:space="preserve"> </w:t>
      </w:r>
      <w:r w:rsidR="00DC031F" w:rsidRPr="00F62399">
        <w:rPr>
          <w:color w:val="000000" w:themeColor="text1"/>
          <w:sz w:val="28"/>
          <w:szCs w:val="28"/>
          <w:lang w:eastAsia="uk-UA"/>
        </w:rPr>
        <w:t>№_____</w:t>
      </w:r>
      <w:r w:rsidR="0002683E" w:rsidRPr="00F62399">
        <w:rPr>
          <w:color w:val="000000" w:themeColor="text1"/>
          <w:sz w:val="28"/>
          <w:szCs w:val="28"/>
          <w:lang w:eastAsia="uk-UA"/>
        </w:rPr>
        <w:t>__</w:t>
      </w:r>
    </w:p>
    <w:p w:rsidR="00075336" w:rsidRPr="00F62399" w:rsidRDefault="00075336" w:rsidP="001D1C6A">
      <w:pPr>
        <w:shd w:val="clear" w:color="auto" w:fill="FFFFFF"/>
        <w:jc w:val="both"/>
        <w:rPr>
          <w:color w:val="000000" w:themeColor="text1"/>
          <w:sz w:val="28"/>
          <w:szCs w:val="28"/>
          <w:lang w:eastAsia="uk-UA"/>
        </w:rPr>
      </w:pPr>
    </w:p>
    <w:p w:rsidR="00BA6161" w:rsidRDefault="00BA6161" w:rsidP="00DC031F">
      <w:pPr>
        <w:shd w:val="clear" w:color="auto" w:fill="FFFFFF"/>
        <w:ind w:firstLine="709"/>
        <w:jc w:val="center"/>
        <w:rPr>
          <w:color w:val="000000" w:themeColor="text1"/>
          <w:sz w:val="28"/>
          <w:szCs w:val="28"/>
          <w:lang w:eastAsia="uk-UA"/>
        </w:rPr>
      </w:pPr>
    </w:p>
    <w:p w:rsidR="00075336" w:rsidRPr="00F62399" w:rsidRDefault="00075336" w:rsidP="00DC031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ПОРЯДОК</w:t>
      </w:r>
    </w:p>
    <w:p w:rsidR="00075336" w:rsidRPr="00F62399" w:rsidRDefault="00075336" w:rsidP="00DC031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функціонування та вимоги до автоматизованої системи обліку оплати</w:t>
      </w:r>
    </w:p>
    <w:p w:rsidR="00075336" w:rsidRPr="00F62399" w:rsidRDefault="00075336" w:rsidP="00DC031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проїзду </w:t>
      </w:r>
      <w:r w:rsidR="00C6425B" w:rsidRPr="00F62399">
        <w:rPr>
          <w:color w:val="000000" w:themeColor="text1"/>
          <w:sz w:val="28"/>
          <w:szCs w:val="28"/>
          <w:lang w:eastAsia="uk-UA"/>
        </w:rPr>
        <w:t>в міському пасажирському транспорті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Загальні положення</w:t>
      </w:r>
      <w:r w:rsidR="00FF0F3D">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 Цей Порядок функціонування та вимоги до автоматизованої </w:t>
      </w:r>
      <w:r w:rsidR="0002683E" w:rsidRPr="00F62399">
        <w:rPr>
          <w:color w:val="000000" w:themeColor="text1"/>
          <w:sz w:val="28"/>
          <w:szCs w:val="28"/>
          <w:lang w:eastAsia="uk-UA"/>
        </w:rPr>
        <w:t>системи обліку оплати проїзду в</w:t>
      </w:r>
      <w:r w:rsidR="000B58AE" w:rsidRPr="00F62399">
        <w:rPr>
          <w:color w:val="000000" w:themeColor="text1"/>
          <w:sz w:val="28"/>
          <w:szCs w:val="28"/>
          <w:lang w:eastAsia="uk-UA"/>
        </w:rPr>
        <w:t xml:space="preserve"> міському пасажирському транспорті м. Черкаси</w:t>
      </w:r>
      <w:r w:rsidRPr="00F62399">
        <w:rPr>
          <w:color w:val="000000" w:themeColor="text1"/>
          <w:sz w:val="28"/>
          <w:szCs w:val="28"/>
          <w:lang w:eastAsia="uk-UA"/>
        </w:rPr>
        <w:t xml:space="preserve"> (далі – Порядок) розроблено на основі Законів України «Про місцеве самоврядування в Україні», «Про міський електричний транспорт», «Про автомобільний транспорт».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 Порядок не змінює принципів оплати проїзду, що встановлені чинним законодавством України та не обмежує права споживачів послуг.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1.3. Порядок встановлює механізм справляння плати за проїзд, порядок обігу та реєстрації пасажирами проїзних документів у автоматизованій системі обліку оплати проїзду з використанням електронного квитка.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Основні терміни та їх визначення</w:t>
      </w:r>
      <w:r w:rsidR="002E5FB0">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2.1. У цьому Порядку наведені терміни вживаються в такому значенні: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Автоматизована система обліку оплати проїзду (АСООП) – програмно-технічний комплекс, призначений для здійснення обліку наданих транспортних послуг та обліку пасажирів.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Безконтактна карта кондуктора (БКК)</w:t>
      </w:r>
      <w:r w:rsidR="00AD471E" w:rsidRPr="00F62399">
        <w:rPr>
          <w:color w:val="000000" w:themeColor="text1"/>
          <w:sz w:val="28"/>
          <w:szCs w:val="28"/>
          <w:lang w:eastAsia="uk-UA"/>
        </w:rPr>
        <w:t xml:space="preserve"> або Ідентифікатор кондуктора</w:t>
      </w:r>
      <w:r w:rsidRPr="00F62399">
        <w:rPr>
          <w:color w:val="000000" w:themeColor="text1"/>
          <w:sz w:val="28"/>
          <w:szCs w:val="28"/>
          <w:lang w:eastAsia="uk-UA"/>
        </w:rPr>
        <w:t xml:space="preserve"> – смарт-карта</w:t>
      </w:r>
      <w:r w:rsidR="00F157F8">
        <w:rPr>
          <w:color w:val="000000" w:themeColor="text1"/>
          <w:sz w:val="28"/>
          <w:szCs w:val="28"/>
          <w:lang w:eastAsia="uk-UA"/>
        </w:rPr>
        <w:t xml:space="preserve"> </w:t>
      </w:r>
      <w:r w:rsidRPr="00F62399">
        <w:rPr>
          <w:color w:val="000000" w:themeColor="text1"/>
          <w:sz w:val="28"/>
          <w:szCs w:val="28"/>
          <w:lang w:eastAsia="uk-UA"/>
        </w:rPr>
        <w:t>у кондуктора/водія</w:t>
      </w:r>
      <w:r w:rsidR="00AD471E" w:rsidRPr="00F62399">
        <w:rPr>
          <w:color w:val="000000" w:themeColor="text1"/>
          <w:sz w:val="28"/>
          <w:szCs w:val="28"/>
          <w:lang w:eastAsia="uk-UA"/>
        </w:rPr>
        <w:t xml:space="preserve"> або ідентифікатор кондуктора/водія </w:t>
      </w:r>
      <w:r w:rsidRPr="00F62399">
        <w:rPr>
          <w:color w:val="000000" w:themeColor="text1"/>
          <w:sz w:val="28"/>
          <w:szCs w:val="28"/>
          <w:lang w:eastAsia="uk-UA"/>
        </w:rPr>
        <w:t xml:space="preserve"> за допомогою як</w:t>
      </w:r>
      <w:r w:rsidR="00AD471E" w:rsidRPr="00F62399">
        <w:rPr>
          <w:color w:val="000000" w:themeColor="text1"/>
          <w:sz w:val="28"/>
          <w:szCs w:val="28"/>
          <w:lang w:eastAsia="uk-UA"/>
        </w:rPr>
        <w:t>их</w:t>
      </w:r>
      <w:r w:rsidRPr="00F62399">
        <w:rPr>
          <w:color w:val="000000" w:themeColor="text1"/>
          <w:sz w:val="28"/>
          <w:szCs w:val="28"/>
          <w:lang w:eastAsia="uk-UA"/>
        </w:rPr>
        <w:t xml:space="preserve"> проводиться реєстрація у АСООП разового проїзду пасажира.</w:t>
      </w:r>
    </w:p>
    <w:p w:rsidR="00075336" w:rsidRPr="00F62399" w:rsidRDefault="00075336"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 пристрій для реєстрації проїзду та справляння/списання плати з пасажира (ручний термінал та/або стаціонарний термінал).</w:t>
      </w:r>
    </w:p>
    <w:p w:rsidR="00075336" w:rsidRPr="00F62399" w:rsidRDefault="00075336"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Валідація</w:t>
      </w:r>
      <w:proofErr w:type="spellEnd"/>
      <w:r w:rsidRPr="00F62399">
        <w:rPr>
          <w:color w:val="000000" w:themeColor="text1"/>
          <w:sz w:val="28"/>
          <w:szCs w:val="28"/>
          <w:lang w:eastAsia="uk-UA"/>
        </w:rPr>
        <w:t xml:space="preserve"> – реєстрація проїзду за допомогою </w:t>
      </w:r>
      <w:proofErr w:type="spellStart"/>
      <w:r w:rsidRPr="00F62399">
        <w:rPr>
          <w:color w:val="000000" w:themeColor="text1"/>
          <w:sz w:val="28"/>
          <w:szCs w:val="28"/>
          <w:lang w:eastAsia="uk-UA"/>
        </w:rPr>
        <w:t>валідатора</w:t>
      </w:r>
      <w:proofErr w:type="spellEnd"/>
      <w:r w:rsidRPr="00F62399">
        <w:rPr>
          <w:color w:val="000000" w:themeColor="text1"/>
          <w:sz w:val="28"/>
          <w:szCs w:val="28"/>
          <w:lang w:eastAsia="uk-UA"/>
        </w:rPr>
        <w:t xml:space="preserve">. Наслідком проведення успішної </w:t>
      </w:r>
      <w:proofErr w:type="spellStart"/>
      <w:r w:rsidRPr="00F62399">
        <w:rPr>
          <w:color w:val="000000" w:themeColor="text1"/>
          <w:sz w:val="28"/>
          <w:szCs w:val="28"/>
          <w:lang w:eastAsia="uk-UA"/>
        </w:rPr>
        <w:t>валідації</w:t>
      </w:r>
      <w:proofErr w:type="spellEnd"/>
      <w:r w:rsidRPr="00F62399">
        <w:rPr>
          <w:color w:val="000000" w:themeColor="text1"/>
          <w:sz w:val="28"/>
          <w:szCs w:val="28"/>
          <w:lang w:eastAsia="uk-UA"/>
        </w:rPr>
        <w:t xml:space="preserve"> є підтвердж</w:t>
      </w:r>
      <w:r w:rsidR="0085341B" w:rsidRPr="00F62399">
        <w:rPr>
          <w:color w:val="000000" w:themeColor="text1"/>
          <w:sz w:val="28"/>
          <w:szCs w:val="28"/>
          <w:lang w:eastAsia="uk-UA"/>
        </w:rPr>
        <w:t>ення</w:t>
      </w:r>
      <w:r w:rsidRPr="00F62399">
        <w:rPr>
          <w:color w:val="000000" w:themeColor="text1"/>
          <w:sz w:val="28"/>
          <w:szCs w:val="28"/>
          <w:lang w:eastAsia="uk-UA"/>
        </w:rPr>
        <w:t xml:space="preserve"> реєстраці</w:t>
      </w:r>
      <w:r w:rsidR="0085341B" w:rsidRPr="00F62399">
        <w:rPr>
          <w:color w:val="000000" w:themeColor="text1"/>
          <w:sz w:val="28"/>
          <w:szCs w:val="28"/>
          <w:lang w:eastAsia="uk-UA"/>
        </w:rPr>
        <w:t>ї</w:t>
      </w:r>
      <w:r w:rsidRPr="00F62399">
        <w:rPr>
          <w:color w:val="000000" w:themeColor="text1"/>
          <w:sz w:val="28"/>
          <w:szCs w:val="28"/>
          <w:lang w:eastAsia="uk-UA"/>
        </w:rPr>
        <w:t xml:space="preserve"> </w:t>
      </w:r>
      <w:r w:rsidR="00F157F8">
        <w:rPr>
          <w:color w:val="000000" w:themeColor="text1"/>
          <w:sz w:val="28"/>
          <w:szCs w:val="28"/>
          <w:lang w:eastAsia="uk-UA"/>
        </w:rPr>
        <w:t>електронного квитка</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Кондуктор – особа, яка здійснює реєстрацію проїзду за допомогою </w:t>
      </w:r>
      <w:proofErr w:type="spellStart"/>
      <w:r w:rsidRPr="00F62399">
        <w:rPr>
          <w:color w:val="000000" w:themeColor="text1"/>
          <w:sz w:val="28"/>
          <w:szCs w:val="28"/>
          <w:lang w:eastAsia="uk-UA"/>
        </w:rPr>
        <w:t>валідатор</w:t>
      </w:r>
      <w:r w:rsidR="00D629C5">
        <w:rPr>
          <w:color w:val="000000" w:themeColor="text1"/>
          <w:sz w:val="28"/>
          <w:szCs w:val="28"/>
          <w:lang w:eastAsia="uk-UA"/>
        </w:rPr>
        <w:t>а</w:t>
      </w:r>
      <w:proofErr w:type="spellEnd"/>
      <w:r w:rsidRPr="00F62399">
        <w:rPr>
          <w:color w:val="000000" w:themeColor="text1"/>
          <w:sz w:val="28"/>
          <w:szCs w:val="28"/>
          <w:lang w:eastAsia="uk-UA"/>
        </w:rPr>
        <w:t xml:space="preserve"> </w:t>
      </w:r>
      <w:r w:rsidR="00E02E29" w:rsidRPr="00F62399">
        <w:rPr>
          <w:color w:val="000000" w:themeColor="text1"/>
          <w:sz w:val="28"/>
          <w:szCs w:val="28"/>
          <w:lang w:eastAsia="uk-UA"/>
        </w:rPr>
        <w:t xml:space="preserve">у </w:t>
      </w:r>
      <w:r w:rsidRPr="00F62399">
        <w:rPr>
          <w:color w:val="000000" w:themeColor="text1"/>
          <w:sz w:val="28"/>
          <w:szCs w:val="28"/>
          <w:lang w:eastAsia="uk-UA"/>
        </w:rPr>
        <w:t>транспортному засобі, перевіряє наявність документів на право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Оператор – особа, уповноважена здійснювати справляння плати за транспортні послуги </w:t>
      </w:r>
      <w:r w:rsidR="00E403E7" w:rsidRPr="00F62399">
        <w:rPr>
          <w:color w:val="000000" w:themeColor="text1"/>
          <w:sz w:val="28"/>
          <w:szCs w:val="28"/>
          <w:lang w:eastAsia="uk-UA"/>
        </w:rPr>
        <w:t>в міському пасажирському транспорті м. Черкаси</w:t>
      </w:r>
      <w:r w:rsidR="000E72FA">
        <w:rPr>
          <w:color w:val="000000" w:themeColor="text1"/>
          <w:sz w:val="28"/>
          <w:szCs w:val="28"/>
          <w:lang w:eastAsia="uk-UA"/>
        </w:rPr>
        <w:t xml:space="preserve">, </w:t>
      </w:r>
      <w:r w:rsidR="00FC430E">
        <w:rPr>
          <w:color w:val="000000" w:themeColor="text1"/>
          <w:sz w:val="28"/>
          <w:szCs w:val="28"/>
          <w:lang w:eastAsia="uk-UA"/>
        </w:rPr>
        <w:t xml:space="preserve">у розуміння норм Законів України </w:t>
      </w:r>
      <w:r w:rsidR="00FC430E" w:rsidRPr="00F62399">
        <w:rPr>
          <w:color w:val="000000" w:themeColor="text1"/>
          <w:sz w:val="28"/>
          <w:szCs w:val="28"/>
          <w:lang w:eastAsia="uk-UA"/>
        </w:rPr>
        <w:t>«Про місцеве самоврядування в Україні»</w:t>
      </w:r>
      <w:r w:rsidR="00FC430E">
        <w:rPr>
          <w:color w:val="000000" w:themeColor="text1"/>
          <w:sz w:val="28"/>
          <w:szCs w:val="28"/>
          <w:lang w:eastAsia="uk-UA"/>
        </w:rPr>
        <w:t>,</w:t>
      </w:r>
      <w:r w:rsidR="00FC430E" w:rsidRPr="00FC430E">
        <w:t xml:space="preserve"> </w:t>
      </w:r>
      <w:r w:rsidR="00FC430E" w:rsidRPr="00FC430E">
        <w:rPr>
          <w:color w:val="000000" w:themeColor="text1"/>
          <w:sz w:val="28"/>
          <w:szCs w:val="28"/>
          <w:lang w:eastAsia="uk-UA"/>
        </w:rPr>
        <w:t>«Про міський електричний транспорт»</w:t>
      </w:r>
      <w:r w:rsidR="00FC430E">
        <w:rPr>
          <w:color w:val="000000" w:themeColor="text1"/>
          <w:sz w:val="28"/>
          <w:szCs w:val="28"/>
          <w:lang w:eastAsia="uk-UA"/>
        </w:rPr>
        <w:t>,</w:t>
      </w:r>
      <w:r w:rsidR="00FC430E" w:rsidRPr="00FC430E">
        <w:t xml:space="preserve"> </w:t>
      </w:r>
      <w:r w:rsidR="00FC430E" w:rsidRPr="00FC430E">
        <w:rPr>
          <w:color w:val="000000" w:themeColor="text1"/>
          <w:sz w:val="28"/>
          <w:szCs w:val="28"/>
          <w:lang w:eastAsia="uk-UA"/>
        </w:rPr>
        <w:t>«Про автомобільний транспорт»</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Електронний квиток (ЕК) – проїзний документ встановленої форми, який після реєстрації в АСООП дає право пасажиру на одержання транспортних послуг. ЕК можуть бути персоніфіковані та неперсоніфіковані.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Тайм-аут – відрізок часу дії </w:t>
      </w:r>
      <w:r w:rsidR="00DD3C4D" w:rsidRPr="00F62399">
        <w:rPr>
          <w:color w:val="000000" w:themeColor="text1"/>
          <w:sz w:val="28"/>
          <w:szCs w:val="28"/>
          <w:lang w:eastAsia="uk-UA"/>
        </w:rPr>
        <w:t>ЕК</w:t>
      </w:r>
      <w:r w:rsidRPr="00F62399">
        <w:rPr>
          <w:color w:val="000000" w:themeColor="text1"/>
          <w:sz w:val="28"/>
          <w:szCs w:val="28"/>
          <w:lang w:eastAsia="uk-UA"/>
        </w:rPr>
        <w:t xml:space="preserve"> після </w:t>
      </w:r>
      <w:proofErr w:type="spellStart"/>
      <w:r w:rsidRPr="00F62399">
        <w:rPr>
          <w:color w:val="000000" w:themeColor="text1"/>
          <w:sz w:val="28"/>
          <w:szCs w:val="28"/>
          <w:lang w:eastAsia="uk-UA"/>
        </w:rPr>
        <w:t>валідації</w:t>
      </w:r>
      <w:proofErr w:type="spellEnd"/>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Вартість тарифного пакету – величина вартості поповнення конкретного типу ЕК за встановлену кількість поїздок.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Разовий квиток – квиток, виготовлений </w:t>
      </w:r>
      <w:r w:rsidR="00DD3C4D" w:rsidRPr="00F62399">
        <w:rPr>
          <w:color w:val="000000" w:themeColor="text1"/>
          <w:sz w:val="28"/>
          <w:szCs w:val="28"/>
          <w:lang w:eastAsia="uk-UA"/>
        </w:rPr>
        <w:t>за допомогою обладнання АСООП (</w:t>
      </w:r>
      <w:proofErr w:type="spellStart"/>
      <w:r w:rsidR="00DD3C4D" w:rsidRPr="00F62399">
        <w:rPr>
          <w:color w:val="000000" w:themeColor="text1"/>
          <w:sz w:val="28"/>
          <w:szCs w:val="28"/>
          <w:lang w:eastAsia="uk-UA"/>
        </w:rPr>
        <w:t>валідатором</w:t>
      </w:r>
      <w:proofErr w:type="spellEnd"/>
      <w:r w:rsidR="00DD3C4D" w:rsidRPr="00F62399">
        <w:rPr>
          <w:color w:val="000000" w:themeColor="text1"/>
          <w:sz w:val="28"/>
          <w:szCs w:val="28"/>
          <w:lang w:eastAsia="uk-UA"/>
        </w:rPr>
        <w:t>) або в електронному вигляді</w:t>
      </w:r>
      <w:r w:rsidRPr="00F62399">
        <w:rPr>
          <w:color w:val="000000" w:themeColor="text1"/>
          <w:sz w:val="28"/>
          <w:szCs w:val="28"/>
          <w:lang w:eastAsia="uk-UA"/>
        </w:rPr>
        <w:t xml:space="preserve"> за допомогою АСООП, при здійсненні оплати</w:t>
      </w:r>
      <w:r w:rsidR="00707576" w:rsidRPr="00F62399">
        <w:rPr>
          <w:color w:val="000000" w:themeColor="text1"/>
          <w:sz w:val="28"/>
          <w:szCs w:val="28"/>
          <w:lang w:eastAsia="uk-UA"/>
        </w:rPr>
        <w:t xml:space="preserve"> ЕК</w:t>
      </w:r>
      <w:r w:rsidR="00DD3C4D" w:rsidRPr="00F62399">
        <w:rPr>
          <w:color w:val="000000" w:themeColor="text1"/>
          <w:sz w:val="28"/>
          <w:szCs w:val="28"/>
          <w:lang w:eastAsia="uk-UA"/>
        </w:rPr>
        <w:t xml:space="preserve"> на </w:t>
      </w:r>
      <w:proofErr w:type="spellStart"/>
      <w:r w:rsidR="00DD3C4D" w:rsidRPr="00F62399">
        <w:rPr>
          <w:color w:val="000000" w:themeColor="text1"/>
          <w:sz w:val="28"/>
          <w:szCs w:val="28"/>
          <w:lang w:eastAsia="uk-UA"/>
        </w:rPr>
        <w:t>Валідаторах</w:t>
      </w:r>
      <w:proofErr w:type="spellEnd"/>
      <w:r w:rsidRPr="00F62399">
        <w:rPr>
          <w:color w:val="000000" w:themeColor="text1"/>
          <w:sz w:val="28"/>
          <w:szCs w:val="28"/>
          <w:lang w:eastAsia="uk-UA"/>
        </w:rPr>
        <w:t xml:space="preserve"> з використанням БКК, що дає право на один проїзд в межах оборотного рейсу, який визначається зупинкою громадського транспорту, на якій пасажир здійснив посадку та оплату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Підтверджуючий реєстрацію квиток – квиток, виготовлений за допомогою обладнання АСООП (</w:t>
      </w:r>
      <w:proofErr w:type="spellStart"/>
      <w:r w:rsidRPr="00F62399">
        <w:rPr>
          <w:color w:val="000000" w:themeColor="text1"/>
          <w:sz w:val="28"/>
          <w:szCs w:val="28"/>
          <w:lang w:eastAsia="uk-UA"/>
        </w:rPr>
        <w:t>валідатором</w:t>
      </w:r>
      <w:proofErr w:type="spellEnd"/>
      <w:r w:rsidRPr="00F62399">
        <w:rPr>
          <w:color w:val="000000" w:themeColor="text1"/>
          <w:sz w:val="28"/>
          <w:szCs w:val="28"/>
          <w:lang w:eastAsia="uk-UA"/>
        </w:rPr>
        <w:t>)</w:t>
      </w:r>
      <w:r w:rsidR="00DD3C4D" w:rsidRPr="00F62399">
        <w:rPr>
          <w:color w:val="000000" w:themeColor="text1"/>
          <w:sz w:val="28"/>
          <w:szCs w:val="28"/>
          <w:lang w:eastAsia="uk-UA"/>
        </w:rPr>
        <w:t xml:space="preserve"> або в електронному вигляді за допомогою АСООП</w:t>
      </w:r>
      <w:r w:rsidRPr="00F62399">
        <w:rPr>
          <w:color w:val="000000" w:themeColor="text1"/>
          <w:sz w:val="28"/>
          <w:szCs w:val="28"/>
          <w:lang w:eastAsia="uk-UA"/>
        </w:rPr>
        <w:t>, при використанні ЕК, що дає право на один проїзд в межах оборотного рейсу, який визначається зупинкою громадського транспорту, на якій пасажир здійснив посадку та реєстрацію проїзду.</w:t>
      </w:r>
    </w:p>
    <w:p w:rsidR="00DD3C4D" w:rsidRPr="00F62399" w:rsidRDefault="00DD3C4D" w:rsidP="00DD3C4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Програмний реєстратор розрахункових операцій (ПРРО)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Пункти видачі, продажу та поповнення ЕК – об’єкти, де пасажири мають змогу отримати, придбати та/або поповняти ЕК.</w:t>
      </w:r>
    </w:p>
    <w:p w:rsidR="00B7402D" w:rsidRPr="00F62399" w:rsidRDefault="00AE5828" w:rsidP="00B7402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Міський пасажирський транспорт м. Черкаси – міські тролейбусні та автобусні маршрути</w:t>
      </w:r>
      <w:r w:rsidR="00B7402D" w:rsidRPr="00F62399">
        <w:rPr>
          <w:color w:val="000000" w:themeColor="text1"/>
          <w:sz w:val="28"/>
          <w:szCs w:val="28"/>
          <w:lang w:eastAsia="uk-UA"/>
        </w:rPr>
        <w:t xml:space="preserve">, що обслуговуються </w:t>
      </w:r>
      <w:r w:rsidR="00D629C5">
        <w:rPr>
          <w:color w:val="000000" w:themeColor="text1"/>
          <w:sz w:val="28"/>
          <w:szCs w:val="28"/>
          <w:lang w:eastAsia="uk-UA"/>
        </w:rPr>
        <w:t>комунальним підприємством</w:t>
      </w:r>
      <w:r w:rsidR="00B7402D" w:rsidRPr="00F62399">
        <w:rPr>
          <w:color w:val="000000" w:themeColor="text1"/>
          <w:sz w:val="28"/>
          <w:szCs w:val="28"/>
          <w:lang w:eastAsia="uk-UA"/>
        </w:rPr>
        <w:t xml:space="preserve"> «Черкасиелектротранс» </w:t>
      </w:r>
      <w:r w:rsidR="00D629C5">
        <w:rPr>
          <w:color w:val="000000" w:themeColor="text1"/>
          <w:sz w:val="28"/>
          <w:szCs w:val="28"/>
          <w:lang w:eastAsia="uk-UA"/>
        </w:rPr>
        <w:t xml:space="preserve">Черкаської міської ради» </w:t>
      </w:r>
      <w:r w:rsidR="00B7402D" w:rsidRPr="00F62399">
        <w:rPr>
          <w:color w:val="000000" w:themeColor="text1"/>
          <w:sz w:val="28"/>
          <w:szCs w:val="28"/>
          <w:lang w:eastAsia="uk-UA"/>
        </w:rPr>
        <w:t>та приватними перевізниками.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2.2. Інші терміни вживаються у значенні, передбаченому законодавством України.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Види електронних квитків, їх придбання та поповнення</w:t>
      </w:r>
      <w:r w:rsidR="00FF0F3D">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280EE1">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3.1. Неперсоніфікований ЕК (НЕК) – встановленої форми картка, дійсна з моменту придбання, не містить персональних даних пасажира, можна придбати у пунктах продажу та поповнення ЕК</w:t>
      </w:r>
      <w:r w:rsidR="00280EE1"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3.2. Персоніфікований ЕК (ПЕК) – встановленої форми картка, дійсна з моменту придбання, містить персональні дані пасажира, виготовляється на основі пакету визначених документів та згоди особи на збір, обробку та використання персональних даних.</w:t>
      </w:r>
    </w:p>
    <w:p w:rsidR="00707576" w:rsidRPr="00F62399" w:rsidRDefault="0070757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3.3. Разовий ЕК (РЕК) - дійсний з моменту придбання, не містить персональних даних пасажира, можна придбати у салонах транспортних засобах міського пасажирського транспорту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4</w:t>
      </w:r>
      <w:r w:rsidRPr="00F62399">
        <w:rPr>
          <w:color w:val="000000" w:themeColor="text1"/>
          <w:sz w:val="28"/>
          <w:szCs w:val="28"/>
          <w:lang w:eastAsia="uk-UA"/>
        </w:rPr>
        <w:t xml:space="preserve">. На міському пасажирському транспорті </w:t>
      </w:r>
      <w:r w:rsidR="00E403E7" w:rsidRPr="00F62399">
        <w:rPr>
          <w:color w:val="000000" w:themeColor="text1"/>
          <w:sz w:val="28"/>
          <w:szCs w:val="28"/>
          <w:lang w:eastAsia="uk-UA"/>
        </w:rPr>
        <w:t>м. Черкаси</w:t>
      </w:r>
      <w:r w:rsidRPr="00F62399">
        <w:rPr>
          <w:color w:val="000000" w:themeColor="text1"/>
          <w:sz w:val="28"/>
          <w:szCs w:val="28"/>
          <w:lang w:eastAsia="uk-UA"/>
        </w:rPr>
        <w:t xml:space="preserve"> діють різні тариф</w:t>
      </w:r>
      <w:r w:rsidR="00707576" w:rsidRPr="00F62399">
        <w:rPr>
          <w:color w:val="000000" w:themeColor="text1"/>
          <w:sz w:val="28"/>
          <w:szCs w:val="28"/>
          <w:lang w:eastAsia="uk-UA"/>
        </w:rPr>
        <w:t>и ЕК,</w:t>
      </w:r>
      <w:r w:rsidRPr="00F62399">
        <w:rPr>
          <w:color w:val="000000" w:themeColor="text1"/>
          <w:sz w:val="28"/>
          <w:szCs w:val="28"/>
          <w:lang w:eastAsia="uk-UA"/>
        </w:rPr>
        <w:t xml:space="preserve"> пакети ЕК, які </w:t>
      </w:r>
      <w:r w:rsidR="00707576" w:rsidRPr="00F62399">
        <w:rPr>
          <w:color w:val="000000" w:themeColor="text1"/>
          <w:sz w:val="28"/>
          <w:szCs w:val="28"/>
          <w:lang w:eastAsia="uk-UA"/>
        </w:rPr>
        <w:t xml:space="preserve">можуть </w:t>
      </w:r>
      <w:r w:rsidRPr="00F62399">
        <w:rPr>
          <w:color w:val="000000" w:themeColor="text1"/>
          <w:sz w:val="28"/>
          <w:szCs w:val="28"/>
          <w:lang w:eastAsia="uk-UA"/>
        </w:rPr>
        <w:t>міст</w:t>
      </w:r>
      <w:r w:rsidR="00707576" w:rsidRPr="00F62399">
        <w:rPr>
          <w:color w:val="000000" w:themeColor="text1"/>
          <w:sz w:val="28"/>
          <w:szCs w:val="28"/>
          <w:lang w:eastAsia="uk-UA"/>
        </w:rPr>
        <w:t>и</w:t>
      </w:r>
      <w:r w:rsidRPr="00F62399">
        <w:rPr>
          <w:color w:val="000000" w:themeColor="text1"/>
          <w:sz w:val="28"/>
          <w:szCs w:val="28"/>
          <w:lang w:eastAsia="uk-UA"/>
        </w:rPr>
        <w:t>т</w:t>
      </w:r>
      <w:r w:rsidR="00707576" w:rsidRPr="00F62399">
        <w:rPr>
          <w:color w:val="000000" w:themeColor="text1"/>
          <w:sz w:val="28"/>
          <w:szCs w:val="28"/>
          <w:lang w:eastAsia="uk-UA"/>
        </w:rPr>
        <w:t>и</w:t>
      </w:r>
      <w:r w:rsidRPr="00F62399">
        <w:rPr>
          <w:color w:val="000000" w:themeColor="text1"/>
          <w:sz w:val="28"/>
          <w:szCs w:val="28"/>
          <w:lang w:eastAsia="uk-UA"/>
        </w:rPr>
        <w:t xml:space="preserve"> різну кількість передплачених транспортних послуг, вартість та інші переваги користування ними.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3.</w:t>
      </w:r>
      <w:r w:rsidR="001F3CED" w:rsidRPr="00F62399">
        <w:rPr>
          <w:color w:val="000000" w:themeColor="text1"/>
          <w:sz w:val="28"/>
          <w:szCs w:val="28"/>
          <w:lang w:eastAsia="uk-UA"/>
        </w:rPr>
        <w:t>5</w:t>
      </w:r>
      <w:r w:rsidRPr="00F62399">
        <w:rPr>
          <w:color w:val="000000" w:themeColor="text1"/>
          <w:sz w:val="28"/>
          <w:szCs w:val="28"/>
          <w:lang w:eastAsia="uk-UA"/>
        </w:rPr>
        <w:t>. Тарифні пакети ЕК можуть бути: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 з обмеженням терміну дії (тижневий, місячний, річний)</w:t>
      </w:r>
      <w:r w:rsidR="004A479D" w:rsidRPr="00F62399">
        <w:rPr>
          <w:color w:val="000000" w:themeColor="text1"/>
          <w:sz w:val="28"/>
          <w:szCs w:val="28"/>
          <w:lang w:eastAsia="uk-UA"/>
        </w:rPr>
        <w:t>;</w:t>
      </w:r>
    </w:p>
    <w:p w:rsidR="00075336" w:rsidRPr="00F62399" w:rsidRDefault="00075336" w:rsidP="00997CD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 на визначену кількість поїздок;</w:t>
      </w:r>
    </w:p>
    <w:p w:rsidR="00075336" w:rsidRPr="00F62399" w:rsidRDefault="00997CDD"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w:t>
      </w:r>
      <w:r w:rsidR="00075336" w:rsidRPr="00F62399">
        <w:rPr>
          <w:color w:val="000000" w:themeColor="text1"/>
          <w:sz w:val="28"/>
          <w:szCs w:val="28"/>
          <w:lang w:eastAsia="uk-UA"/>
        </w:rPr>
        <w:t>) піль</w:t>
      </w:r>
      <w:r w:rsidR="00655016">
        <w:rPr>
          <w:color w:val="000000" w:themeColor="text1"/>
          <w:sz w:val="28"/>
          <w:szCs w:val="28"/>
          <w:lang w:eastAsia="uk-UA"/>
        </w:rPr>
        <w:t>говий, учнівський, студентський.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6</w:t>
      </w:r>
      <w:r w:rsidRPr="00F62399">
        <w:rPr>
          <w:color w:val="000000" w:themeColor="text1"/>
          <w:sz w:val="28"/>
          <w:szCs w:val="28"/>
          <w:lang w:eastAsia="uk-UA"/>
        </w:rPr>
        <w:t xml:space="preserve">. Конкретні види тарифних пакетів ЕК затверджуються виконавчим комітетом </w:t>
      </w:r>
      <w:r w:rsidR="00E403E7"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w:t>
      </w:r>
      <w:r w:rsidR="007A19C8" w:rsidRPr="00F62399">
        <w:rPr>
          <w:color w:val="000000" w:themeColor="text1"/>
          <w:sz w:val="28"/>
          <w:szCs w:val="28"/>
          <w:lang w:eastAsia="uk-UA"/>
        </w:rPr>
        <w:t xml:space="preserve"> за поданням Оператора.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7</w:t>
      </w:r>
      <w:r w:rsidRPr="00F62399">
        <w:rPr>
          <w:color w:val="000000" w:themeColor="text1"/>
          <w:sz w:val="28"/>
          <w:szCs w:val="28"/>
          <w:lang w:eastAsia="uk-UA"/>
        </w:rPr>
        <w:t>. </w:t>
      </w:r>
      <w:r w:rsidR="000E72FA">
        <w:rPr>
          <w:color w:val="000000" w:themeColor="text1"/>
          <w:sz w:val="28"/>
          <w:szCs w:val="28"/>
          <w:lang w:eastAsia="uk-UA"/>
        </w:rPr>
        <w:t>Оператор</w:t>
      </w:r>
      <w:r w:rsidRPr="00F62399">
        <w:rPr>
          <w:color w:val="000000" w:themeColor="text1"/>
          <w:sz w:val="28"/>
          <w:szCs w:val="28"/>
          <w:lang w:eastAsia="uk-UA"/>
        </w:rPr>
        <w:t>, забезпечує можливість придбання/поповнення пасажирами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8</w:t>
      </w:r>
      <w:r w:rsidRPr="00F62399">
        <w:rPr>
          <w:color w:val="000000" w:themeColor="text1"/>
          <w:sz w:val="28"/>
          <w:szCs w:val="28"/>
          <w:lang w:eastAsia="uk-UA"/>
        </w:rPr>
        <w:t>. </w:t>
      </w:r>
      <w:r w:rsidR="000E72FA">
        <w:rPr>
          <w:color w:val="000000" w:themeColor="text1"/>
          <w:sz w:val="28"/>
          <w:szCs w:val="28"/>
          <w:lang w:eastAsia="uk-UA"/>
        </w:rPr>
        <w:t>Оператор</w:t>
      </w:r>
      <w:r w:rsidR="004A479D" w:rsidRPr="00F62399">
        <w:rPr>
          <w:color w:val="000000" w:themeColor="text1"/>
          <w:sz w:val="28"/>
          <w:szCs w:val="28"/>
          <w:lang w:eastAsia="uk-UA"/>
        </w:rPr>
        <w:t xml:space="preserve"> разом з пере</w:t>
      </w:r>
      <w:r w:rsidR="000E72FA">
        <w:rPr>
          <w:color w:val="000000" w:themeColor="text1"/>
          <w:sz w:val="28"/>
          <w:szCs w:val="28"/>
          <w:lang w:eastAsia="uk-UA"/>
        </w:rPr>
        <w:t xml:space="preserve">візником забезпечує можливість </w:t>
      </w:r>
      <w:r w:rsidR="004A479D" w:rsidRPr="00F62399">
        <w:rPr>
          <w:color w:val="000000" w:themeColor="text1"/>
          <w:sz w:val="28"/>
          <w:szCs w:val="28"/>
          <w:lang w:eastAsia="uk-UA"/>
        </w:rPr>
        <w:t>придбання пасажирами ЕК квитка у всіх транспортних засобах міського пасажирського транспорту міста Черкас</w:t>
      </w:r>
      <w:r w:rsidRPr="00F62399">
        <w:rPr>
          <w:color w:val="000000" w:themeColor="text1"/>
          <w:sz w:val="28"/>
          <w:szCs w:val="28"/>
          <w:lang w:eastAsia="uk-UA"/>
        </w:rPr>
        <w:t>.</w:t>
      </w:r>
    </w:p>
    <w:p w:rsidR="00155D3F" w:rsidRPr="00F62399" w:rsidRDefault="00075336" w:rsidP="00155D3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9</w:t>
      </w:r>
      <w:r w:rsidRPr="00F62399">
        <w:rPr>
          <w:color w:val="000000" w:themeColor="text1"/>
          <w:sz w:val="28"/>
          <w:szCs w:val="28"/>
          <w:lang w:eastAsia="uk-UA"/>
        </w:rPr>
        <w:t>. Поповнення ЕК відбувається у пунктах видач</w:t>
      </w:r>
      <w:r w:rsidR="00155D3F" w:rsidRPr="00F62399">
        <w:rPr>
          <w:color w:val="000000" w:themeColor="text1"/>
          <w:sz w:val="28"/>
          <w:szCs w:val="28"/>
          <w:lang w:eastAsia="uk-UA"/>
        </w:rPr>
        <w:t>і ЕК,</w:t>
      </w:r>
      <w:r w:rsidRPr="00F62399">
        <w:rPr>
          <w:color w:val="000000" w:themeColor="text1"/>
          <w:sz w:val="28"/>
          <w:szCs w:val="28"/>
          <w:lang w:eastAsia="uk-UA"/>
        </w:rPr>
        <w:t xml:space="preserve"> продажу та поповнення ЕК</w:t>
      </w:r>
      <w:r w:rsidR="00155D3F" w:rsidRPr="00F62399">
        <w:rPr>
          <w:color w:val="000000" w:themeColor="text1"/>
          <w:sz w:val="28"/>
          <w:szCs w:val="28"/>
          <w:lang w:eastAsia="uk-UA"/>
        </w:rPr>
        <w:t xml:space="preserve">, у мобільному додатку або у особистому кабінеті пасажира, який розміщений на інтернет сайті </w:t>
      </w:r>
      <w:r w:rsidR="006E6E66" w:rsidRPr="00F62399">
        <w:rPr>
          <w:color w:val="000000" w:themeColor="text1"/>
          <w:sz w:val="28"/>
          <w:szCs w:val="28"/>
          <w:lang w:eastAsia="uk-UA"/>
        </w:rPr>
        <w:t>О</w:t>
      </w:r>
      <w:r w:rsidR="00155D3F" w:rsidRPr="00F62399">
        <w:rPr>
          <w:color w:val="000000" w:themeColor="text1"/>
          <w:sz w:val="28"/>
          <w:szCs w:val="28"/>
          <w:lang w:eastAsia="uk-UA"/>
        </w:rPr>
        <w:t>ператора</w:t>
      </w:r>
      <w:r w:rsidRPr="00F62399">
        <w:rPr>
          <w:color w:val="000000" w:themeColor="text1"/>
          <w:sz w:val="28"/>
          <w:szCs w:val="28"/>
          <w:lang w:eastAsia="uk-UA"/>
        </w:rPr>
        <w:t xml:space="preserve">. </w:t>
      </w:r>
    </w:p>
    <w:p w:rsidR="00075336" w:rsidRPr="00F62399" w:rsidRDefault="00075336" w:rsidP="00155D3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1F3CED" w:rsidRPr="00F62399">
        <w:rPr>
          <w:color w:val="000000" w:themeColor="text1"/>
          <w:sz w:val="28"/>
          <w:szCs w:val="28"/>
          <w:lang w:eastAsia="uk-UA"/>
        </w:rPr>
        <w:t>10</w:t>
      </w:r>
      <w:r w:rsidRPr="00F62399">
        <w:rPr>
          <w:color w:val="000000" w:themeColor="text1"/>
          <w:sz w:val="28"/>
          <w:szCs w:val="28"/>
          <w:lang w:eastAsia="uk-UA"/>
        </w:rPr>
        <w:t>. На окремих видах ЕК може встановлюватись тайм-аут реєстрація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3.1</w:t>
      </w:r>
      <w:r w:rsidR="001F3CED" w:rsidRPr="00F62399">
        <w:rPr>
          <w:color w:val="000000" w:themeColor="text1"/>
          <w:sz w:val="28"/>
          <w:szCs w:val="28"/>
          <w:lang w:eastAsia="uk-UA"/>
        </w:rPr>
        <w:t>1</w:t>
      </w:r>
      <w:r w:rsidRPr="00F62399">
        <w:rPr>
          <w:color w:val="000000" w:themeColor="text1"/>
          <w:sz w:val="28"/>
          <w:szCs w:val="28"/>
          <w:lang w:eastAsia="uk-UA"/>
        </w:rPr>
        <w:t xml:space="preserve">. Усі ЕК мають чітко визначений термін дії та обсяг оплачених та </w:t>
      </w:r>
      <w:proofErr w:type="spellStart"/>
      <w:r w:rsidRPr="00F62399">
        <w:rPr>
          <w:color w:val="000000" w:themeColor="text1"/>
          <w:sz w:val="28"/>
          <w:szCs w:val="28"/>
          <w:lang w:eastAsia="uk-UA"/>
        </w:rPr>
        <w:t>бонусних</w:t>
      </w:r>
      <w:proofErr w:type="spellEnd"/>
      <w:r w:rsidRPr="00F62399">
        <w:rPr>
          <w:color w:val="000000" w:themeColor="text1"/>
          <w:sz w:val="28"/>
          <w:szCs w:val="28"/>
          <w:lang w:eastAsia="uk-UA"/>
        </w:rPr>
        <w:t xml:space="preserve"> транспортних послуг.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3.1</w:t>
      </w:r>
      <w:r w:rsidR="001F3CED" w:rsidRPr="00F62399">
        <w:rPr>
          <w:color w:val="000000" w:themeColor="text1"/>
          <w:sz w:val="28"/>
          <w:szCs w:val="28"/>
          <w:lang w:eastAsia="uk-UA"/>
        </w:rPr>
        <w:t>2</w:t>
      </w:r>
      <w:r w:rsidRPr="00F62399">
        <w:rPr>
          <w:color w:val="000000" w:themeColor="text1"/>
          <w:sz w:val="28"/>
          <w:szCs w:val="28"/>
          <w:lang w:eastAsia="uk-UA"/>
        </w:rPr>
        <w:t xml:space="preserve">. Інформація щодо правил користування ЕК, про їх види і вартість, про пункти видачі, продажу та поповнення ЕК розміщується на офіційному сайті </w:t>
      </w:r>
      <w:r w:rsidR="000E72FA">
        <w:rPr>
          <w:color w:val="000000" w:themeColor="text1"/>
          <w:sz w:val="28"/>
          <w:szCs w:val="28"/>
          <w:lang w:eastAsia="uk-UA"/>
        </w:rPr>
        <w:t>Оператора</w:t>
      </w:r>
    </w:p>
    <w:p w:rsidR="00075336" w:rsidRPr="00F62399" w:rsidRDefault="00075336" w:rsidP="001D1C6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Правила користування ЕК розробляє </w:t>
      </w:r>
      <w:r w:rsidR="000E72FA">
        <w:rPr>
          <w:color w:val="000000" w:themeColor="text1"/>
          <w:sz w:val="28"/>
          <w:szCs w:val="28"/>
          <w:lang w:eastAsia="uk-UA"/>
        </w:rPr>
        <w:t>Оператор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Порядок реєстрації проїзду</w:t>
      </w:r>
      <w:r w:rsidR="00FB1E6E">
        <w:rPr>
          <w:color w:val="000000" w:themeColor="text1"/>
          <w:sz w:val="28"/>
          <w:szCs w:val="28"/>
          <w:lang w:eastAsia="uk-UA"/>
        </w:rPr>
        <w:t>:</w:t>
      </w:r>
    </w:p>
    <w:p w:rsidR="00075336" w:rsidRPr="00F62399" w:rsidRDefault="00075336" w:rsidP="00655016">
      <w:pPr>
        <w:shd w:val="clear" w:color="auto" w:fill="FFFFFF"/>
        <w:tabs>
          <w:tab w:val="center" w:pos="5386"/>
        </w:tabs>
        <w:ind w:firstLine="709"/>
        <w:jc w:val="both"/>
        <w:rPr>
          <w:color w:val="000000" w:themeColor="text1"/>
          <w:sz w:val="28"/>
          <w:szCs w:val="28"/>
          <w:lang w:eastAsia="uk-UA"/>
        </w:rPr>
      </w:pPr>
      <w:r w:rsidRPr="00F62399">
        <w:rPr>
          <w:color w:val="000000" w:themeColor="text1"/>
          <w:sz w:val="28"/>
          <w:szCs w:val="28"/>
          <w:lang w:eastAsia="uk-UA"/>
        </w:rPr>
        <w:t> </w:t>
      </w:r>
      <w:r w:rsidR="00923DB0" w:rsidRPr="00F62399">
        <w:rPr>
          <w:color w:val="000000" w:themeColor="text1"/>
          <w:sz w:val="28"/>
          <w:szCs w:val="28"/>
          <w:lang w:eastAsia="uk-UA"/>
        </w:rPr>
        <w:tab/>
      </w:r>
    </w:p>
    <w:p w:rsidR="00B2063A"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4.1. </w:t>
      </w:r>
      <w:r w:rsidR="00B2063A" w:rsidRPr="00F62399">
        <w:rPr>
          <w:color w:val="000000" w:themeColor="text1"/>
          <w:sz w:val="28"/>
          <w:szCs w:val="28"/>
          <w:lang w:eastAsia="uk-UA"/>
        </w:rPr>
        <w:t xml:space="preserve">Пасажир, зайшовши у транспортний засіб, до наступної зупинки зобов’язаний здійснити </w:t>
      </w:r>
      <w:proofErr w:type="spellStart"/>
      <w:r w:rsidR="00B2063A" w:rsidRPr="00F62399">
        <w:rPr>
          <w:color w:val="000000" w:themeColor="text1"/>
          <w:sz w:val="28"/>
          <w:szCs w:val="28"/>
          <w:lang w:eastAsia="uk-UA"/>
        </w:rPr>
        <w:t>валідацію</w:t>
      </w:r>
      <w:proofErr w:type="spellEnd"/>
      <w:r w:rsidR="00B2063A" w:rsidRPr="00F62399">
        <w:rPr>
          <w:color w:val="000000" w:themeColor="text1"/>
          <w:sz w:val="28"/>
          <w:szCs w:val="28"/>
          <w:lang w:eastAsia="uk-UA"/>
        </w:rPr>
        <w:t xml:space="preserve"> ЕК, отримати підтвердження реєстрації ЕК та/або SMS – повідомлення від банку про оплату вартості ЕК, </w:t>
      </w:r>
      <w:proofErr w:type="spellStart"/>
      <w:r w:rsidR="00B2063A" w:rsidRPr="00F62399">
        <w:rPr>
          <w:color w:val="000000" w:themeColor="text1"/>
          <w:sz w:val="28"/>
          <w:szCs w:val="28"/>
          <w:lang w:eastAsia="uk-UA"/>
        </w:rPr>
        <w:t>Push</w:t>
      </w:r>
      <w:proofErr w:type="spellEnd"/>
      <w:r w:rsidR="00B2063A" w:rsidRPr="00F62399">
        <w:rPr>
          <w:color w:val="000000" w:themeColor="text1"/>
          <w:sz w:val="28"/>
          <w:szCs w:val="28"/>
          <w:lang w:eastAsia="uk-UA"/>
        </w:rPr>
        <w:t xml:space="preserve"> - повідомлення від банку про оплату вартості ЕК, завантажити ЕК з особистого кабінету та зберігати його до завершення проїзду. </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4.2. Пасажир, у якого відсутні ЕК чи </w:t>
      </w:r>
      <w:r w:rsidR="00724212" w:rsidRPr="00F62399">
        <w:rPr>
          <w:color w:val="000000" w:themeColor="text1"/>
          <w:sz w:val="28"/>
          <w:szCs w:val="28"/>
          <w:lang w:eastAsia="uk-UA"/>
        </w:rPr>
        <w:t xml:space="preserve">ПЕК </w:t>
      </w:r>
      <w:r w:rsidRPr="00F62399">
        <w:rPr>
          <w:color w:val="000000" w:themeColor="text1"/>
          <w:sz w:val="28"/>
          <w:szCs w:val="28"/>
          <w:lang w:eastAsia="uk-UA"/>
        </w:rPr>
        <w:t xml:space="preserve">та пасажир, який отримав негативний результат </w:t>
      </w:r>
      <w:proofErr w:type="spellStart"/>
      <w:r w:rsidRPr="00F62399">
        <w:rPr>
          <w:color w:val="000000" w:themeColor="text1"/>
          <w:sz w:val="28"/>
          <w:szCs w:val="28"/>
          <w:lang w:eastAsia="uk-UA"/>
        </w:rPr>
        <w:t>валідації</w:t>
      </w:r>
      <w:proofErr w:type="spellEnd"/>
      <w:r w:rsidRPr="00F62399">
        <w:rPr>
          <w:color w:val="000000" w:themeColor="text1"/>
          <w:sz w:val="28"/>
          <w:szCs w:val="28"/>
          <w:lang w:eastAsia="uk-UA"/>
        </w:rPr>
        <w:t xml:space="preserve"> ЕК, зайшовши у транспортний засіб, до наступної зупинки зобов’язаний сплатити вартість разового проїзду </w:t>
      </w:r>
      <w:r w:rsidR="00456515" w:rsidRPr="00F62399">
        <w:rPr>
          <w:color w:val="000000" w:themeColor="text1"/>
          <w:sz w:val="28"/>
          <w:szCs w:val="28"/>
          <w:lang w:eastAsia="uk-UA"/>
        </w:rPr>
        <w:t xml:space="preserve">через </w:t>
      </w:r>
      <w:proofErr w:type="spellStart"/>
      <w:r w:rsidR="00456515" w:rsidRPr="00F62399">
        <w:rPr>
          <w:color w:val="000000" w:themeColor="text1"/>
          <w:sz w:val="28"/>
          <w:szCs w:val="28"/>
          <w:lang w:eastAsia="uk-UA"/>
        </w:rPr>
        <w:t>Валідатори</w:t>
      </w:r>
      <w:proofErr w:type="spellEnd"/>
      <w:r w:rsidR="00456515" w:rsidRPr="00F62399">
        <w:rPr>
          <w:color w:val="000000" w:themeColor="text1"/>
          <w:sz w:val="28"/>
          <w:szCs w:val="28"/>
          <w:lang w:eastAsia="uk-UA"/>
        </w:rPr>
        <w:t>, що розміщенні в транспортному засобі</w:t>
      </w:r>
      <w:r w:rsidRPr="00F62399">
        <w:rPr>
          <w:color w:val="000000" w:themeColor="text1"/>
          <w:sz w:val="28"/>
          <w:szCs w:val="28"/>
          <w:lang w:eastAsia="uk-UA"/>
        </w:rPr>
        <w:t>.</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4.3. Підтверджуючий успішну </w:t>
      </w:r>
      <w:proofErr w:type="spellStart"/>
      <w:r w:rsidR="00C17DE4">
        <w:rPr>
          <w:color w:val="000000" w:themeColor="text1"/>
          <w:sz w:val="28"/>
          <w:szCs w:val="28"/>
          <w:lang w:eastAsia="uk-UA"/>
        </w:rPr>
        <w:t>в</w:t>
      </w:r>
      <w:r w:rsidR="00E00832" w:rsidRPr="00F62399">
        <w:rPr>
          <w:color w:val="000000" w:themeColor="text1"/>
          <w:sz w:val="28"/>
          <w:szCs w:val="28"/>
          <w:lang w:eastAsia="uk-UA"/>
        </w:rPr>
        <w:t>алідаці</w:t>
      </w:r>
      <w:r w:rsidR="00724212" w:rsidRPr="00F62399">
        <w:rPr>
          <w:color w:val="000000" w:themeColor="text1"/>
          <w:sz w:val="28"/>
          <w:szCs w:val="28"/>
          <w:lang w:eastAsia="uk-UA"/>
        </w:rPr>
        <w:t>ю</w:t>
      </w:r>
      <w:proofErr w:type="spellEnd"/>
      <w:r w:rsidR="00E00832" w:rsidRPr="00F62399">
        <w:rPr>
          <w:color w:val="000000" w:themeColor="text1"/>
          <w:sz w:val="28"/>
          <w:szCs w:val="28"/>
          <w:lang w:eastAsia="uk-UA"/>
        </w:rPr>
        <w:t xml:space="preserve"> </w:t>
      </w:r>
      <w:r w:rsidR="00997CDD" w:rsidRPr="00F62399">
        <w:rPr>
          <w:color w:val="000000" w:themeColor="text1"/>
          <w:sz w:val="28"/>
          <w:szCs w:val="28"/>
          <w:lang w:eastAsia="uk-UA"/>
        </w:rPr>
        <w:t xml:space="preserve">ЕК </w:t>
      </w:r>
      <w:r w:rsidRPr="00F62399">
        <w:rPr>
          <w:color w:val="000000" w:themeColor="text1"/>
          <w:sz w:val="28"/>
          <w:szCs w:val="28"/>
          <w:lang w:eastAsia="uk-UA"/>
        </w:rPr>
        <w:t>є підтвердженням надання перевізником та отримання пасажиром оплачених транспортних послуг.</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4.4. Наявність у пасажира </w:t>
      </w:r>
      <w:r w:rsidR="00724212" w:rsidRPr="00F62399">
        <w:rPr>
          <w:color w:val="000000" w:themeColor="text1"/>
          <w:sz w:val="28"/>
          <w:szCs w:val="28"/>
          <w:lang w:eastAsia="uk-UA"/>
        </w:rPr>
        <w:t xml:space="preserve">ЕК </w:t>
      </w:r>
      <w:r w:rsidRPr="00F62399">
        <w:rPr>
          <w:color w:val="000000" w:themeColor="text1"/>
          <w:sz w:val="28"/>
          <w:szCs w:val="28"/>
          <w:lang w:eastAsia="uk-UA"/>
        </w:rPr>
        <w:t xml:space="preserve">дає йому право на безоплатне перевезення ручної поклажі, багажу  відповідно до нормативів, визначених чинним законодавством України. За перевезення ручної поклажі та багажу понад норму, що дає право на безоплатне її перевезення, пасажир оплачує або проводить </w:t>
      </w:r>
      <w:r w:rsidR="00E00832" w:rsidRPr="00F62399">
        <w:rPr>
          <w:color w:val="000000" w:themeColor="text1"/>
          <w:sz w:val="28"/>
          <w:szCs w:val="28"/>
          <w:lang w:eastAsia="uk-UA"/>
        </w:rPr>
        <w:t>додаткову купівлю</w:t>
      </w:r>
      <w:r w:rsidRPr="00F62399">
        <w:rPr>
          <w:color w:val="000000" w:themeColor="text1"/>
          <w:sz w:val="28"/>
          <w:szCs w:val="28"/>
          <w:lang w:eastAsia="uk-UA"/>
        </w:rPr>
        <w:t xml:space="preserve"> ЕК.</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4.5. Відповідний </w:t>
      </w:r>
      <w:r w:rsidR="002E476C" w:rsidRPr="00F62399">
        <w:rPr>
          <w:color w:val="000000" w:themeColor="text1"/>
          <w:sz w:val="28"/>
          <w:szCs w:val="28"/>
          <w:lang w:eastAsia="uk-UA"/>
        </w:rPr>
        <w:t>ЕК</w:t>
      </w:r>
      <w:r w:rsidRPr="00F62399">
        <w:rPr>
          <w:color w:val="000000" w:themeColor="text1"/>
          <w:sz w:val="28"/>
          <w:szCs w:val="28"/>
          <w:lang w:eastAsia="uk-UA"/>
        </w:rPr>
        <w:t xml:space="preserve">, отриманий пасажиром, підтверджує право пасажира на проїзд виключно у тому транспортному засобі, де він </w:t>
      </w:r>
      <w:r w:rsidR="00E00832" w:rsidRPr="00F62399">
        <w:rPr>
          <w:color w:val="000000" w:themeColor="text1"/>
          <w:sz w:val="28"/>
          <w:szCs w:val="28"/>
          <w:lang w:eastAsia="uk-UA"/>
        </w:rPr>
        <w:t xml:space="preserve">був </w:t>
      </w:r>
      <w:proofErr w:type="spellStart"/>
      <w:r w:rsidR="00E00832" w:rsidRPr="00F62399">
        <w:rPr>
          <w:color w:val="000000" w:themeColor="text1"/>
          <w:sz w:val="28"/>
          <w:szCs w:val="28"/>
          <w:lang w:eastAsia="uk-UA"/>
        </w:rPr>
        <w:t>Валідований</w:t>
      </w:r>
      <w:proofErr w:type="spellEnd"/>
      <w:r w:rsidRPr="00F62399">
        <w:rPr>
          <w:color w:val="000000" w:themeColor="text1"/>
          <w:sz w:val="28"/>
          <w:szCs w:val="28"/>
          <w:lang w:eastAsia="uk-UA"/>
        </w:rPr>
        <w:t>.</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4.6. Для пільгового проїзду можуть використовуватись тільки ПЕК</w:t>
      </w:r>
      <w:r w:rsidR="00724212" w:rsidRPr="00F62399">
        <w:rPr>
          <w:color w:val="000000" w:themeColor="text1"/>
          <w:sz w:val="28"/>
          <w:szCs w:val="28"/>
          <w:lang w:eastAsia="uk-UA"/>
        </w:rPr>
        <w:t>.</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4.</w:t>
      </w:r>
      <w:r w:rsidR="00E00832" w:rsidRPr="00F62399">
        <w:rPr>
          <w:color w:val="000000" w:themeColor="text1"/>
          <w:sz w:val="28"/>
          <w:szCs w:val="28"/>
          <w:lang w:eastAsia="uk-UA"/>
        </w:rPr>
        <w:t>7</w:t>
      </w:r>
      <w:r w:rsidRPr="00F62399">
        <w:rPr>
          <w:color w:val="000000" w:themeColor="text1"/>
          <w:sz w:val="28"/>
          <w:szCs w:val="28"/>
          <w:lang w:eastAsia="uk-UA"/>
        </w:rPr>
        <w:t xml:space="preserve">. У випадку втрати пасажиром НЕК, тарифний пакет та картка не поновлюються. У випадку втрати ПЕК, за заявою особи такий </w:t>
      </w:r>
      <w:r w:rsidR="00BC0B46" w:rsidRPr="00F62399">
        <w:rPr>
          <w:color w:val="000000" w:themeColor="text1"/>
          <w:sz w:val="28"/>
          <w:szCs w:val="28"/>
          <w:lang w:eastAsia="uk-UA"/>
        </w:rPr>
        <w:t>П</w:t>
      </w:r>
      <w:r w:rsidRPr="00F62399">
        <w:rPr>
          <w:color w:val="000000" w:themeColor="text1"/>
          <w:sz w:val="28"/>
          <w:szCs w:val="28"/>
          <w:lang w:eastAsia="uk-UA"/>
        </w:rPr>
        <w:t>ЕК може бути заблокований</w:t>
      </w:r>
      <w:r w:rsidR="00BC0B46" w:rsidRPr="00F62399">
        <w:rPr>
          <w:color w:val="000000" w:themeColor="text1"/>
          <w:sz w:val="28"/>
          <w:szCs w:val="28"/>
          <w:lang w:eastAsia="uk-UA"/>
        </w:rPr>
        <w:t xml:space="preserve">, </w:t>
      </w:r>
      <w:r w:rsidRPr="00F62399">
        <w:rPr>
          <w:color w:val="000000" w:themeColor="text1"/>
          <w:sz w:val="28"/>
          <w:szCs w:val="28"/>
          <w:lang w:eastAsia="uk-UA"/>
        </w:rPr>
        <w:t>повторна видача проводиться за рахунок особи, що її втратила.</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E00832" w:rsidRPr="00F62399">
        <w:rPr>
          <w:color w:val="000000" w:themeColor="text1"/>
          <w:sz w:val="28"/>
          <w:szCs w:val="28"/>
          <w:lang w:eastAsia="uk-UA"/>
        </w:rPr>
        <w:t>8</w:t>
      </w:r>
      <w:r w:rsidRPr="00F62399">
        <w:rPr>
          <w:color w:val="000000" w:themeColor="text1"/>
          <w:sz w:val="28"/>
          <w:szCs w:val="28"/>
          <w:lang w:eastAsia="uk-UA"/>
        </w:rPr>
        <w:t>. Оператор забезпечує надання користувачам транспортних послуг кваліфікованої сервісно-інформаційної підтримки з приводу користування ЕК.</w:t>
      </w:r>
    </w:p>
    <w:p w:rsidR="00075336" w:rsidRPr="00F62399" w:rsidRDefault="00075336" w:rsidP="006550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E00832" w:rsidRPr="00F62399">
        <w:rPr>
          <w:color w:val="000000" w:themeColor="text1"/>
          <w:sz w:val="28"/>
          <w:szCs w:val="28"/>
          <w:lang w:eastAsia="uk-UA"/>
        </w:rPr>
        <w:t>9</w:t>
      </w:r>
      <w:r w:rsidRPr="00F62399">
        <w:rPr>
          <w:color w:val="000000" w:themeColor="text1"/>
          <w:sz w:val="28"/>
          <w:szCs w:val="28"/>
          <w:lang w:eastAsia="uk-UA"/>
        </w:rPr>
        <w:t>. У АСООП, за допомогою БКК та ЕК, реєструються всі факти користування пасажирами транспортними послугами.</w:t>
      </w:r>
    </w:p>
    <w:p w:rsidR="001F3CED" w:rsidRPr="00F62399" w:rsidRDefault="001F3CED" w:rsidP="00655016">
      <w:pPr>
        <w:ind w:firstLine="708"/>
        <w:jc w:val="both"/>
        <w:rPr>
          <w:color w:val="000000" w:themeColor="text1"/>
          <w:sz w:val="28"/>
          <w:szCs w:val="28"/>
          <w:lang w:eastAsia="uk-UA"/>
        </w:rPr>
      </w:pPr>
      <w:r w:rsidRPr="00F62399">
        <w:rPr>
          <w:color w:val="000000" w:themeColor="text1"/>
          <w:sz w:val="28"/>
          <w:szCs w:val="28"/>
          <w:lang w:eastAsia="uk-UA"/>
        </w:rPr>
        <w:t>4.1</w:t>
      </w:r>
      <w:r w:rsidR="00E00832" w:rsidRPr="00F62399">
        <w:rPr>
          <w:color w:val="000000" w:themeColor="text1"/>
          <w:sz w:val="28"/>
          <w:szCs w:val="28"/>
          <w:lang w:eastAsia="uk-UA"/>
        </w:rPr>
        <w:t>0</w:t>
      </w:r>
      <w:r w:rsidRPr="00F62399">
        <w:rPr>
          <w:color w:val="000000" w:themeColor="text1"/>
          <w:sz w:val="28"/>
          <w:szCs w:val="28"/>
          <w:lang w:eastAsia="uk-UA"/>
        </w:rPr>
        <w:t>. Оператор забезпечує фіскальну реєстрацію</w:t>
      </w:r>
      <w:r w:rsidR="00E00832" w:rsidRPr="00F62399">
        <w:rPr>
          <w:color w:val="000000" w:themeColor="text1"/>
          <w:sz w:val="28"/>
          <w:szCs w:val="28"/>
          <w:lang w:eastAsia="uk-UA"/>
        </w:rPr>
        <w:t xml:space="preserve"> розрахункової операції</w:t>
      </w:r>
      <w:r w:rsidRPr="00F62399">
        <w:rPr>
          <w:color w:val="000000" w:themeColor="text1"/>
          <w:sz w:val="28"/>
          <w:szCs w:val="28"/>
          <w:lang w:eastAsia="uk-UA"/>
        </w:rPr>
        <w:t xml:space="preserve"> в </w:t>
      </w:r>
      <w:proofErr w:type="spellStart"/>
      <w:r w:rsidRPr="00F62399">
        <w:rPr>
          <w:color w:val="000000" w:themeColor="text1"/>
          <w:sz w:val="28"/>
          <w:szCs w:val="28"/>
          <w:lang w:eastAsia="uk-UA"/>
        </w:rPr>
        <w:t>Валідаторі</w:t>
      </w:r>
      <w:proofErr w:type="spellEnd"/>
      <w:r w:rsidRPr="00F62399">
        <w:rPr>
          <w:color w:val="000000" w:themeColor="text1"/>
          <w:sz w:val="28"/>
          <w:szCs w:val="28"/>
          <w:lang w:eastAsia="uk-UA"/>
        </w:rPr>
        <w:t xml:space="preserve"> через фіскальний сервер контролюючого органу при продажу ЕК.</w:t>
      </w:r>
    </w:p>
    <w:p w:rsidR="00075336" w:rsidRPr="00F62399" w:rsidRDefault="00075336" w:rsidP="005E4D72">
      <w:pPr>
        <w:shd w:val="clear" w:color="auto" w:fill="FFFFFF"/>
        <w:jc w:val="both"/>
        <w:rPr>
          <w:color w:val="000000" w:themeColor="text1"/>
          <w:sz w:val="28"/>
          <w:szCs w:val="28"/>
          <w:lang w:eastAsia="uk-UA"/>
        </w:rPr>
      </w:pPr>
    </w:p>
    <w:p w:rsidR="00075336" w:rsidRDefault="00075336" w:rsidP="0003399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 Вимоги до автоматизованої системи обліку оплати проїзду</w:t>
      </w:r>
      <w:r w:rsidR="0003399B" w:rsidRPr="00F62399">
        <w:rPr>
          <w:color w:val="000000" w:themeColor="text1"/>
          <w:sz w:val="28"/>
          <w:szCs w:val="28"/>
          <w:lang w:eastAsia="uk-UA"/>
        </w:rPr>
        <w:t xml:space="preserve"> </w:t>
      </w:r>
      <w:r w:rsidRPr="00F62399">
        <w:rPr>
          <w:color w:val="000000" w:themeColor="text1"/>
          <w:sz w:val="28"/>
          <w:szCs w:val="28"/>
          <w:lang w:eastAsia="uk-UA"/>
        </w:rPr>
        <w:t xml:space="preserve">в міському пасажирському транспорті </w:t>
      </w:r>
      <w:r w:rsidR="000C6C1D">
        <w:rPr>
          <w:color w:val="000000" w:themeColor="text1"/>
          <w:sz w:val="28"/>
          <w:szCs w:val="28"/>
          <w:lang w:eastAsia="uk-UA"/>
        </w:rPr>
        <w:t>м. Черкаси:</w:t>
      </w:r>
    </w:p>
    <w:p w:rsidR="004A20A0" w:rsidRPr="00F62399" w:rsidRDefault="004A20A0" w:rsidP="0003399B">
      <w:pPr>
        <w:shd w:val="clear" w:color="auto" w:fill="FFFFFF"/>
        <w:ind w:firstLine="709"/>
        <w:jc w:val="both"/>
        <w:rPr>
          <w:color w:val="000000" w:themeColor="text1"/>
          <w:sz w:val="28"/>
          <w:szCs w:val="28"/>
          <w:lang w:eastAsia="uk-UA"/>
        </w:rPr>
      </w:pPr>
    </w:p>
    <w:p w:rsidR="000C6C1D" w:rsidRDefault="00075336" w:rsidP="000C6C1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5.1. АСООП впроваджується в </w:t>
      </w:r>
      <w:r w:rsidR="00DD2C8C" w:rsidRPr="00F62399">
        <w:rPr>
          <w:color w:val="000000" w:themeColor="text1"/>
          <w:sz w:val="28"/>
          <w:szCs w:val="28"/>
          <w:lang w:eastAsia="uk-UA"/>
        </w:rPr>
        <w:t>міськ</w:t>
      </w:r>
      <w:r w:rsidR="00655016">
        <w:rPr>
          <w:color w:val="000000" w:themeColor="text1"/>
          <w:sz w:val="28"/>
          <w:szCs w:val="28"/>
          <w:lang w:eastAsia="uk-UA"/>
        </w:rPr>
        <w:t>ому пасажирському транспорті м. </w:t>
      </w:r>
      <w:r w:rsidR="00DD2C8C" w:rsidRPr="00F62399">
        <w:rPr>
          <w:color w:val="000000" w:themeColor="text1"/>
          <w:sz w:val="28"/>
          <w:szCs w:val="28"/>
          <w:lang w:eastAsia="uk-UA"/>
        </w:rPr>
        <w:t>Черкаси.</w:t>
      </w:r>
    </w:p>
    <w:p w:rsidR="00075336" w:rsidRPr="00F62399" w:rsidRDefault="00075336" w:rsidP="000C6C1D">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5.2. АСООП повинна відповідати стандартам роботи </w:t>
      </w:r>
      <w:r w:rsidR="00DD2C8C" w:rsidRPr="00F62399">
        <w:rPr>
          <w:color w:val="000000" w:themeColor="text1"/>
          <w:sz w:val="28"/>
          <w:szCs w:val="28"/>
          <w:lang w:eastAsia="uk-UA"/>
        </w:rPr>
        <w:t>міського пасажирського транспорту м. Черкаси</w:t>
      </w:r>
      <w:r w:rsidRPr="00F62399">
        <w:rPr>
          <w:color w:val="000000" w:themeColor="text1"/>
          <w:sz w:val="28"/>
          <w:szCs w:val="28"/>
          <w:lang w:eastAsia="uk-UA"/>
        </w:rPr>
        <w:t xml:space="preserve"> – враховувати початок і закінчення зміни, випуск на маршрут транспортних засобів, зміну рейсу, централізовану зміну тарифів.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3</w:t>
      </w:r>
      <w:r w:rsidRPr="00F62399">
        <w:rPr>
          <w:color w:val="000000" w:themeColor="text1"/>
          <w:sz w:val="28"/>
          <w:szCs w:val="28"/>
          <w:lang w:eastAsia="uk-UA"/>
        </w:rPr>
        <w:t xml:space="preserve">. Складові АСООП (крім серверного обладнання) повинні забезпечувати функціонування всіх компонентів у діапазоні температур від – 25 до + 50 градусів Цельсія. Живлення транспортного </w:t>
      </w:r>
      <w:proofErr w:type="spellStart"/>
      <w:r w:rsidR="006C69A8" w:rsidRPr="00F62399">
        <w:rPr>
          <w:color w:val="000000" w:themeColor="text1"/>
          <w:sz w:val="28"/>
          <w:szCs w:val="28"/>
          <w:lang w:eastAsia="uk-UA"/>
        </w:rPr>
        <w:t>Валідатор</w:t>
      </w:r>
      <w:r w:rsidRPr="00F62399">
        <w:rPr>
          <w:color w:val="000000" w:themeColor="text1"/>
          <w:sz w:val="28"/>
          <w:szCs w:val="28"/>
          <w:lang w:eastAsia="uk-UA"/>
        </w:rPr>
        <w:t>у</w:t>
      </w:r>
      <w:proofErr w:type="spellEnd"/>
      <w:r w:rsidRPr="00F62399">
        <w:rPr>
          <w:color w:val="000000" w:themeColor="text1"/>
          <w:sz w:val="28"/>
          <w:szCs w:val="28"/>
          <w:lang w:eastAsia="uk-UA"/>
        </w:rPr>
        <w:t xml:space="preserve"> в межах </w:t>
      </w:r>
      <w:r w:rsidR="00E00832" w:rsidRPr="00F62399">
        <w:rPr>
          <w:color w:val="000000" w:themeColor="text1"/>
          <w:sz w:val="28"/>
          <w:szCs w:val="28"/>
          <w:lang w:eastAsia="uk-UA"/>
        </w:rPr>
        <w:t>12</w:t>
      </w:r>
      <w:r w:rsidRPr="00F62399">
        <w:rPr>
          <w:color w:val="000000" w:themeColor="text1"/>
          <w:sz w:val="28"/>
          <w:szCs w:val="28"/>
          <w:lang w:eastAsia="uk-UA"/>
        </w:rPr>
        <w:t>-35 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4</w:t>
      </w:r>
      <w:r w:rsidRPr="00F62399">
        <w:rPr>
          <w:color w:val="000000" w:themeColor="text1"/>
          <w:sz w:val="28"/>
          <w:szCs w:val="28"/>
          <w:lang w:eastAsia="uk-UA"/>
        </w:rPr>
        <w:t>. АСООП має безперебійно забезпечувати реєстрацію проїзду протягом роботи транспортного засобу.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5</w:t>
      </w:r>
      <w:r w:rsidRPr="00F62399">
        <w:rPr>
          <w:color w:val="000000" w:themeColor="text1"/>
          <w:sz w:val="28"/>
          <w:szCs w:val="28"/>
          <w:lang w:eastAsia="uk-UA"/>
        </w:rPr>
        <w:t xml:space="preserve">. Валідатор повинен однозначно встановлювати факт </w:t>
      </w:r>
      <w:proofErr w:type="spellStart"/>
      <w:r w:rsidRPr="00F62399">
        <w:rPr>
          <w:color w:val="000000" w:themeColor="text1"/>
          <w:sz w:val="28"/>
          <w:szCs w:val="28"/>
          <w:lang w:eastAsia="uk-UA"/>
        </w:rPr>
        <w:t>валідаці</w:t>
      </w:r>
      <w:r w:rsidR="00FB0E8C" w:rsidRPr="00F62399">
        <w:rPr>
          <w:color w:val="000000" w:themeColor="text1"/>
          <w:sz w:val="28"/>
          <w:szCs w:val="28"/>
          <w:lang w:eastAsia="uk-UA"/>
        </w:rPr>
        <w:t>ї</w:t>
      </w:r>
      <w:proofErr w:type="spellEnd"/>
      <w:r w:rsidRPr="00F62399">
        <w:rPr>
          <w:color w:val="000000" w:themeColor="text1"/>
          <w:sz w:val="28"/>
          <w:szCs w:val="28"/>
          <w:lang w:eastAsia="uk-UA"/>
        </w:rPr>
        <w:t xml:space="preserve"> у конкретному транспортному засобі.</w:t>
      </w:r>
    </w:p>
    <w:p w:rsidR="00075336" w:rsidRPr="00F62399" w:rsidRDefault="00FB0E8C"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повинен передавати на сервер дані про перевірені ЕК та виявлені випадки безоплатного проїзду.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Працівник системи контролю (контролер) повинен мати можливість перед початком контролю здійснити блокування пристроїв </w:t>
      </w:r>
      <w:proofErr w:type="spellStart"/>
      <w:r w:rsidRPr="00F62399">
        <w:rPr>
          <w:color w:val="000000" w:themeColor="text1"/>
          <w:sz w:val="28"/>
          <w:szCs w:val="28"/>
          <w:lang w:eastAsia="uk-UA"/>
        </w:rPr>
        <w:t>валідації</w:t>
      </w:r>
      <w:proofErr w:type="spellEnd"/>
      <w:r w:rsidR="00FA3460"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B2063A" w:rsidRPr="00F62399">
        <w:rPr>
          <w:color w:val="000000" w:themeColor="text1"/>
          <w:sz w:val="28"/>
          <w:szCs w:val="28"/>
          <w:lang w:eastAsia="uk-UA"/>
        </w:rPr>
        <w:t>6</w:t>
      </w:r>
      <w:r w:rsidRPr="00F62399">
        <w:rPr>
          <w:color w:val="000000" w:themeColor="text1"/>
          <w:sz w:val="28"/>
          <w:szCs w:val="28"/>
          <w:lang w:eastAsia="uk-UA"/>
        </w:rPr>
        <w:t xml:space="preserve">. Все обладнання, яке буде встановлено в салоні транспортних засобів, є власністю </w:t>
      </w:r>
      <w:r w:rsidR="000E72FA">
        <w:rPr>
          <w:color w:val="000000" w:themeColor="text1"/>
          <w:sz w:val="28"/>
          <w:szCs w:val="28"/>
          <w:lang w:eastAsia="uk-UA"/>
        </w:rPr>
        <w:t>оператора</w:t>
      </w:r>
      <w:r w:rsidRPr="00F62399">
        <w:rPr>
          <w:color w:val="000000" w:themeColor="text1"/>
          <w:sz w:val="28"/>
          <w:szCs w:val="28"/>
          <w:lang w:eastAsia="uk-UA"/>
        </w:rPr>
        <w:t>. Монтаж та демо</w:t>
      </w:r>
      <w:r w:rsidR="000E72FA">
        <w:rPr>
          <w:color w:val="000000" w:themeColor="text1"/>
          <w:sz w:val="28"/>
          <w:szCs w:val="28"/>
          <w:lang w:eastAsia="uk-UA"/>
        </w:rPr>
        <w:t>нтаж обладнання відбувається за кошти Оператора.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FA3460" w:rsidRPr="00F62399">
        <w:rPr>
          <w:color w:val="000000" w:themeColor="text1"/>
          <w:sz w:val="28"/>
          <w:szCs w:val="28"/>
          <w:lang w:eastAsia="uk-UA"/>
        </w:rPr>
        <w:t>7</w:t>
      </w:r>
      <w:r w:rsidRPr="00F62399">
        <w:rPr>
          <w:color w:val="000000" w:themeColor="text1"/>
          <w:sz w:val="28"/>
          <w:szCs w:val="28"/>
          <w:lang w:eastAsia="uk-UA"/>
        </w:rPr>
        <w:t xml:space="preserve">. Сервісне обслуговування </w:t>
      </w:r>
      <w:r w:rsidR="00362263" w:rsidRPr="00F62399">
        <w:rPr>
          <w:color w:val="000000" w:themeColor="text1"/>
          <w:sz w:val="28"/>
          <w:szCs w:val="28"/>
          <w:lang w:eastAsia="uk-UA"/>
        </w:rPr>
        <w:t xml:space="preserve">АСООП </w:t>
      </w:r>
      <w:r w:rsidRPr="00F62399">
        <w:rPr>
          <w:color w:val="000000" w:themeColor="text1"/>
          <w:sz w:val="28"/>
          <w:szCs w:val="28"/>
          <w:lang w:eastAsia="uk-UA"/>
        </w:rPr>
        <w:t xml:space="preserve">повинне забезпечувати усунення претензій щодо роботи </w:t>
      </w:r>
      <w:r w:rsidR="00362263" w:rsidRPr="00F62399">
        <w:rPr>
          <w:color w:val="000000" w:themeColor="text1"/>
          <w:sz w:val="28"/>
          <w:szCs w:val="28"/>
          <w:lang w:eastAsia="uk-UA"/>
        </w:rPr>
        <w:t xml:space="preserve">обладнання </w:t>
      </w:r>
      <w:r w:rsidRPr="00F62399">
        <w:rPr>
          <w:color w:val="000000" w:themeColor="text1"/>
          <w:sz w:val="28"/>
          <w:szCs w:val="28"/>
          <w:lang w:eastAsia="uk-UA"/>
        </w:rPr>
        <w:t xml:space="preserve">протягом доби після звернення. У випадку відмови </w:t>
      </w:r>
      <w:r w:rsidR="00362263" w:rsidRPr="00F62399">
        <w:rPr>
          <w:color w:val="000000" w:themeColor="text1"/>
          <w:sz w:val="28"/>
          <w:szCs w:val="28"/>
          <w:lang w:eastAsia="uk-UA"/>
        </w:rPr>
        <w:t xml:space="preserve"> обладнання</w:t>
      </w:r>
      <w:r w:rsidRPr="00F62399">
        <w:rPr>
          <w:color w:val="000000" w:themeColor="text1"/>
          <w:sz w:val="28"/>
          <w:szCs w:val="28"/>
          <w:lang w:eastAsia="uk-UA"/>
        </w:rPr>
        <w:t>, що забезпечує оплату проїзду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 xml:space="preserve"> та ін.), його ремонт (заміна) повинен </w:t>
      </w:r>
      <w:r w:rsidR="00F07644" w:rsidRPr="00F62399">
        <w:rPr>
          <w:color w:val="000000" w:themeColor="text1"/>
          <w:sz w:val="28"/>
          <w:szCs w:val="28"/>
          <w:lang w:eastAsia="uk-UA"/>
        </w:rPr>
        <w:t>здійснюватися</w:t>
      </w:r>
      <w:r w:rsidRPr="00F62399">
        <w:rPr>
          <w:color w:val="000000" w:themeColor="text1"/>
          <w:sz w:val="28"/>
          <w:szCs w:val="28"/>
          <w:lang w:eastAsia="uk-UA"/>
        </w:rPr>
        <w:t xml:space="preserve"> в кінці оборотного рейсу транспортного засобу на кінцевих зупинках транспорту протягом часу відстою транспортного засобу (не більше 60 хв).</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C6C1D" w:rsidRDefault="000C6C1D" w:rsidP="000C6C1D">
      <w:pPr>
        <w:shd w:val="clear" w:color="auto" w:fill="FFFFFF"/>
        <w:jc w:val="both"/>
        <w:rPr>
          <w:color w:val="000000" w:themeColor="text1"/>
          <w:sz w:val="20"/>
          <w:szCs w:val="20"/>
          <w:lang w:eastAsia="uk-UA"/>
        </w:rPr>
      </w:pPr>
    </w:p>
    <w:p w:rsidR="00075336" w:rsidRPr="000C6C1D" w:rsidRDefault="000C6C1D" w:rsidP="000C6C1D">
      <w:pPr>
        <w:shd w:val="clear" w:color="auto" w:fill="FFFFFF"/>
        <w:jc w:val="both"/>
        <w:rPr>
          <w:color w:val="000000" w:themeColor="text1"/>
          <w:sz w:val="28"/>
          <w:szCs w:val="28"/>
          <w:lang w:eastAsia="uk-UA"/>
        </w:rPr>
      </w:pPr>
      <w:r w:rsidRPr="000C6C1D">
        <w:rPr>
          <w:color w:val="000000" w:themeColor="text1"/>
          <w:sz w:val="28"/>
          <w:szCs w:val="28"/>
          <w:lang w:eastAsia="uk-UA"/>
        </w:rPr>
        <w:t>Директор департаменту ЖКК</w:t>
      </w:r>
      <w:r w:rsidR="00075336" w:rsidRPr="000C6C1D">
        <w:rPr>
          <w:color w:val="000000" w:themeColor="text1"/>
          <w:sz w:val="28"/>
          <w:szCs w:val="28"/>
          <w:lang w:eastAsia="uk-UA"/>
        </w:rPr>
        <w:t> </w:t>
      </w:r>
      <w:r>
        <w:rPr>
          <w:color w:val="000000" w:themeColor="text1"/>
          <w:sz w:val="28"/>
          <w:szCs w:val="28"/>
          <w:lang w:eastAsia="uk-UA"/>
        </w:rPr>
        <w:t xml:space="preserve">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О.О. Яценко</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886A73" w:rsidRPr="00F62399" w:rsidRDefault="00886A73" w:rsidP="0085732F">
      <w:pPr>
        <w:shd w:val="clear" w:color="auto" w:fill="FFFFFF"/>
        <w:ind w:firstLine="709"/>
        <w:jc w:val="both"/>
        <w:rPr>
          <w:color w:val="000000" w:themeColor="text1"/>
          <w:sz w:val="20"/>
          <w:szCs w:val="20"/>
          <w:lang w:eastAsia="uk-UA"/>
        </w:rPr>
      </w:pPr>
    </w:p>
    <w:p w:rsidR="00F471AB" w:rsidRDefault="00F471AB" w:rsidP="0085732F">
      <w:pPr>
        <w:shd w:val="clear" w:color="auto" w:fill="FFFFFF"/>
        <w:ind w:firstLine="709"/>
        <w:jc w:val="both"/>
        <w:rPr>
          <w:color w:val="000000" w:themeColor="text1"/>
          <w:sz w:val="20"/>
          <w:szCs w:val="20"/>
          <w:lang w:eastAsia="uk-UA"/>
        </w:rPr>
      </w:pPr>
    </w:p>
    <w:p w:rsidR="00921F23" w:rsidRDefault="00921F23" w:rsidP="009870E5">
      <w:pPr>
        <w:shd w:val="clear" w:color="auto" w:fill="FFFFFF"/>
        <w:rPr>
          <w:color w:val="000000" w:themeColor="text1"/>
          <w:sz w:val="20"/>
          <w:szCs w:val="20"/>
          <w:lang w:eastAsia="uk-UA"/>
        </w:rPr>
      </w:pPr>
    </w:p>
    <w:p w:rsidR="009870E5" w:rsidRDefault="009870E5" w:rsidP="009870E5">
      <w:pPr>
        <w:shd w:val="clear" w:color="auto" w:fill="FFFFFF"/>
        <w:rPr>
          <w:color w:val="000000" w:themeColor="text1"/>
          <w:lang w:eastAsia="uk-UA"/>
        </w:rPr>
      </w:pPr>
    </w:p>
    <w:p w:rsidR="00886A73" w:rsidRDefault="00BA6161" w:rsidP="00BA6161">
      <w:pPr>
        <w:shd w:val="clear" w:color="auto" w:fill="FFFFFF"/>
        <w:jc w:val="right"/>
        <w:rPr>
          <w:color w:val="000000" w:themeColor="text1"/>
          <w:lang w:eastAsia="uk-UA"/>
        </w:rPr>
      </w:pPr>
      <w:r w:rsidRPr="00BA6161">
        <w:rPr>
          <w:color w:val="000000" w:themeColor="text1"/>
          <w:lang w:eastAsia="uk-UA"/>
        </w:rPr>
        <w:lastRenderedPageBreak/>
        <w:t>Додаток 2</w:t>
      </w:r>
    </w:p>
    <w:p w:rsidR="00BA6161" w:rsidRPr="00BA6161" w:rsidRDefault="00BA6161" w:rsidP="00BA6161">
      <w:pPr>
        <w:shd w:val="clear" w:color="auto" w:fill="FFFFFF"/>
        <w:jc w:val="right"/>
        <w:rPr>
          <w:color w:val="000000" w:themeColor="text1"/>
          <w:lang w:eastAsia="uk-UA"/>
        </w:rPr>
      </w:pPr>
    </w:p>
    <w:p w:rsidR="00075336" w:rsidRPr="00F62399" w:rsidRDefault="00075336" w:rsidP="0002683E">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02683E">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AE1687" w:rsidP="0002683E">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від</w:t>
      </w:r>
      <w:r w:rsidR="00886A73" w:rsidRPr="00F62399">
        <w:rPr>
          <w:color w:val="000000" w:themeColor="text1"/>
          <w:sz w:val="28"/>
          <w:szCs w:val="28"/>
          <w:lang w:eastAsia="uk-UA"/>
        </w:rPr>
        <w:t>________ №______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02683E">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ПОЛОЖЕННЯ</w:t>
      </w:r>
    </w:p>
    <w:p w:rsidR="00075336" w:rsidRPr="00F62399" w:rsidRDefault="00075336" w:rsidP="0002683E">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про конкурсний комітет з визначення особи, уповноваженої здійснювати справляння плати за транспортні послуги в міському пасажирському</w:t>
      </w:r>
    </w:p>
    <w:p w:rsidR="00075336" w:rsidRPr="00F62399" w:rsidRDefault="00075336" w:rsidP="0002683E">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транспорті </w:t>
      </w:r>
      <w:r w:rsidR="00F9425C" w:rsidRPr="00F62399">
        <w:rPr>
          <w:color w:val="000000" w:themeColor="text1"/>
          <w:sz w:val="28"/>
          <w:szCs w:val="28"/>
          <w:lang w:eastAsia="uk-UA"/>
        </w:rPr>
        <w:t>м. Черкаси</w:t>
      </w:r>
    </w:p>
    <w:p w:rsidR="00075336" w:rsidRPr="00F62399" w:rsidRDefault="00075336" w:rsidP="0002683E">
      <w:pPr>
        <w:shd w:val="clear" w:color="auto" w:fill="FFFFFF"/>
        <w:ind w:firstLine="709"/>
        <w:jc w:val="center"/>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Конкурсний комітет з визначення особи, уповноваженої здійснювати справляння плати за транспортні послуги в міському пасажирському транспорті </w:t>
      </w:r>
      <w:proofErr w:type="spellStart"/>
      <w:r w:rsidR="0002683E" w:rsidRPr="00F62399">
        <w:rPr>
          <w:color w:val="000000" w:themeColor="text1"/>
          <w:sz w:val="28"/>
          <w:szCs w:val="28"/>
          <w:lang w:eastAsia="uk-UA"/>
        </w:rPr>
        <w:t>м.Черкаси</w:t>
      </w:r>
      <w:proofErr w:type="spellEnd"/>
      <w:r w:rsidR="00921F23">
        <w:rPr>
          <w:color w:val="000000" w:themeColor="text1"/>
          <w:sz w:val="28"/>
          <w:szCs w:val="28"/>
          <w:lang w:eastAsia="uk-UA"/>
        </w:rPr>
        <w:t xml:space="preserve"> </w:t>
      </w:r>
      <w:r w:rsidRPr="00F62399">
        <w:rPr>
          <w:color w:val="000000" w:themeColor="text1"/>
          <w:sz w:val="28"/>
          <w:szCs w:val="28"/>
          <w:lang w:eastAsia="uk-UA"/>
        </w:rPr>
        <w:t xml:space="preserve">(далі – конкурсний комітет) створений з метою вибору на конкурсних засадах особи, уповноваженої здійснювати справляння плати за транспортні послуги в міському пасажирському </w:t>
      </w:r>
      <w:r w:rsidR="0002683E" w:rsidRPr="00F62399">
        <w:rPr>
          <w:color w:val="000000" w:themeColor="text1"/>
          <w:sz w:val="28"/>
          <w:szCs w:val="28"/>
          <w:lang w:eastAsia="uk-UA"/>
        </w:rPr>
        <w:t>м.</w:t>
      </w:r>
      <w:r w:rsidR="0063663F">
        <w:rPr>
          <w:color w:val="000000" w:themeColor="text1"/>
          <w:sz w:val="28"/>
          <w:szCs w:val="28"/>
          <w:lang w:eastAsia="uk-UA"/>
        </w:rPr>
        <w:t> </w:t>
      </w:r>
      <w:r w:rsidR="0002683E" w:rsidRPr="00F62399">
        <w:rPr>
          <w:color w:val="000000" w:themeColor="text1"/>
          <w:sz w:val="28"/>
          <w:szCs w:val="28"/>
          <w:lang w:eastAsia="uk-UA"/>
        </w:rPr>
        <w:t>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своїй роботі конкурсний комітет керується Законами України «Про міський електричний транспорт», «Про автомобільний транспорт», іншими законодавчими та нормативно-правовими актами, що регулюють організацію та проведення конкурсу, і цим Положенням.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Основні функції, що покладаються на конкурсний комітет: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публікація оголошення про конкурс;</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підготовка матеріалів для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проведення роз’яснень щодо оформлення документів для участі в конкурсі;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прийом документів на участь у конкурсі;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аналіз та оцінка відповідності конкурсних пропозицій претендента умовам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визначення переможця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підготовка матеріалів для подальшого встановлення відносин між організатором і переможцем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підготовка інших документів.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Персональний склад конкурсного комітету затверджується ви</w:t>
      </w:r>
      <w:r w:rsidR="0015474E" w:rsidRPr="00F62399">
        <w:rPr>
          <w:color w:val="000000" w:themeColor="text1"/>
          <w:sz w:val="28"/>
          <w:szCs w:val="28"/>
          <w:lang w:eastAsia="uk-UA"/>
        </w:rPr>
        <w:t>конавчим комітетом Черкаської</w:t>
      </w:r>
      <w:r w:rsidRPr="00F62399">
        <w:rPr>
          <w:color w:val="000000" w:themeColor="text1"/>
          <w:sz w:val="28"/>
          <w:szCs w:val="28"/>
          <w:lang w:eastAsia="uk-UA"/>
        </w:rPr>
        <w:t xml:space="preserve"> міської ради.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Голова конкурсного комітету забезпечує виконання функцій, що покладаються на конкурсний комітет.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 До складу конкурсного комітету не можуть входити представники суб’єктів господарювання, які є претендентами.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6. Оголошення про конкурс публікується на офіційному сайті </w:t>
      </w:r>
      <w:r w:rsidR="0015474E" w:rsidRPr="00F62399">
        <w:rPr>
          <w:color w:val="000000" w:themeColor="text1"/>
          <w:sz w:val="28"/>
          <w:szCs w:val="28"/>
          <w:lang w:eastAsia="uk-UA"/>
        </w:rPr>
        <w:t xml:space="preserve">Черкаської </w:t>
      </w:r>
      <w:r w:rsidRPr="00F62399">
        <w:rPr>
          <w:color w:val="000000" w:themeColor="text1"/>
          <w:sz w:val="28"/>
          <w:szCs w:val="28"/>
          <w:lang w:eastAsia="uk-UA"/>
        </w:rPr>
        <w:t>міської ради не пізніше ніж за 30 календарних днів до початку конкурсу та повинно містити таку інформацію:</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1) найменування організатора;</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2) умови конкурсу;</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3) кінцевий строк прийняття документів для участі в конкурсі;</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4) адреса, за якою подаються документи для участі в конкурсі;</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5) місце, дата та час початку проведення конкурсу;</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lastRenderedPageBreak/>
        <w:t>6) телефон для довідок;</w:t>
      </w:r>
    </w:p>
    <w:p w:rsidR="00075336" w:rsidRPr="00F62399" w:rsidRDefault="00075336" w:rsidP="00857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lang w:eastAsia="uk-UA"/>
        </w:rPr>
      </w:pPr>
      <w:r w:rsidRPr="00F62399">
        <w:rPr>
          <w:color w:val="000000" w:themeColor="text1"/>
          <w:sz w:val="28"/>
          <w:szCs w:val="28"/>
          <w:lang w:eastAsia="uk-UA"/>
        </w:rPr>
        <w:t>7) вичерпний перелік документів, необхідних для участі в конкурсі.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 Члени конкурсного комітету: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беруть участь в обговоренні, розгляді, оцінці та порівнянні конкурсних пропозицій претендентів і забезпечують прийняття рішення про визначення переможця конкурсу для здійснення справляння плати за транспортні послуги в міському пасажирському транспорті </w:t>
      </w:r>
      <w:r w:rsidR="0015474E"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мають право на ознайомлення з усіма матеріалами, що стосуються проведення оцінки пропозицій 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зобов’язані дотримуватися норм чинного законодавства України та цього Положення, об’єктивно та неупереджено розглядати конкурсні пропозиції претендентів;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здійснюють інші дії, необхідні для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 Конкурс проводиться у визначені в оголошенні про конкурс дату, час та місці. За рішенням голови конкурсного комітету (або, за його відсутності, заступника голови конкурсного комітету) конкурс може бути перенесено на іншу дату та час, про що публікується оголошення на офіційному</w:t>
      </w:r>
      <w:r w:rsidR="0015474E" w:rsidRPr="00F62399">
        <w:rPr>
          <w:color w:val="000000" w:themeColor="text1"/>
          <w:sz w:val="28"/>
          <w:szCs w:val="28"/>
          <w:lang w:eastAsia="uk-UA"/>
        </w:rPr>
        <w:t xml:space="preserve"> сайті Черкаської</w:t>
      </w:r>
      <w:r w:rsidRPr="00F62399">
        <w:rPr>
          <w:color w:val="000000" w:themeColor="text1"/>
          <w:sz w:val="28"/>
          <w:szCs w:val="28"/>
          <w:lang w:eastAsia="uk-UA"/>
        </w:rPr>
        <w:t xml:space="preserve"> міської ради не пізніше ніж за 5 днів до такої дати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9. Неявка на конкурс будь-якого претендента не є перешкодою для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10. До участі в конкурсі не допускаються </w:t>
      </w:r>
      <w:r w:rsidR="00921F23">
        <w:rPr>
          <w:color w:val="000000" w:themeColor="text1"/>
          <w:sz w:val="28"/>
          <w:szCs w:val="28"/>
          <w:lang w:eastAsia="uk-UA"/>
        </w:rPr>
        <w:t>суб’єкти господарювання</w:t>
      </w:r>
      <w:r w:rsidRPr="00F62399">
        <w:rPr>
          <w:color w:val="000000" w:themeColor="text1"/>
          <w:sz w:val="28"/>
          <w:szCs w:val="28"/>
          <w:lang w:eastAsia="uk-UA"/>
        </w:rPr>
        <w:t xml:space="preserve">, які не відповідають Умовам проведення конкурсу з визначення особи, уповноваженої здійснювати справляння плати за транспортні послуги в міському пасажирському транспорті </w:t>
      </w:r>
      <w:r w:rsidR="0015474E" w:rsidRPr="00F62399">
        <w:rPr>
          <w:color w:val="000000" w:themeColor="text1"/>
          <w:sz w:val="28"/>
          <w:szCs w:val="28"/>
          <w:lang w:eastAsia="uk-UA"/>
        </w:rPr>
        <w:t>м. Черкаси,</w:t>
      </w:r>
      <w:r w:rsidRPr="00F62399">
        <w:rPr>
          <w:color w:val="000000" w:themeColor="text1"/>
          <w:sz w:val="28"/>
          <w:szCs w:val="28"/>
          <w:lang w:eastAsia="uk-UA"/>
        </w:rPr>
        <w:t xml:space="preserve"> та їх конкурсні пропозиції не розглядаються конкурсним комітетом.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11. Претендентам надається право на обґрунтування запропонованих ними конкурсних пропозицій у письмовому вигляді.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 Під час розгляду конкурсних пропозицій конкурсний комітет, у разі потреби, може залучати без права голосу, в ролі експертів чи консультантів працівників структурних підрозділів виконавчого комітету міської ради, спеціалістів у галузі впровадження електронних систем.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13. Конкурсний комітет оцінює конкурсні </w:t>
      </w:r>
      <w:r w:rsidR="0052697A" w:rsidRPr="00F62399">
        <w:rPr>
          <w:color w:val="000000" w:themeColor="text1"/>
          <w:sz w:val="28"/>
          <w:szCs w:val="28"/>
          <w:lang w:eastAsia="uk-UA"/>
        </w:rPr>
        <w:t>пропозиції.</w:t>
      </w:r>
    </w:p>
    <w:p w:rsidR="00F07644" w:rsidRPr="00F62399" w:rsidRDefault="00075336" w:rsidP="00F07644">
      <w:pPr>
        <w:pStyle w:val="a9"/>
        <w:spacing w:after="0"/>
        <w:jc w:val="both"/>
        <w:rPr>
          <w:rFonts w:ascii="Times New Roman" w:hAnsi="Times New Roman" w:cs="Times New Roman"/>
          <w:color w:val="000000" w:themeColor="text1"/>
          <w:sz w:val="28"/>
          <w:szCs w:val="28"/>
        </w:rPr>
      </w:pPr>
      <w:r w:rsidRPr="00F62399">
        <w:rPr>
          <w:color w:val="000000" w:themeColor="text1"/>
          <w:sz w:val="28"/>
          <w:szCs w:val="28"/>
          <w:lang w:eastAsia="uk-UA"/>
        </w:rPr>
        <w:t> </w:t>
      </w:r>
      <w:r w:rsidR="0052697A" w:rsidRPr="00F62399">
        <w:rPr>
          <w:color w:val="000000" w:themeColor="text1"/>
        </w:rPr>
        <w:tab/>
      </w:r>
      <w:r w:rsidR="00BC47F6" w:rsidRPr="00F62399">
        <w:rPr>
          <w:rFonts w:ascii="Times New Roman" w:hAnsi="Times New Roman" w:cs="Times New Roman"/>
          <w:color w:val="000000" w:themeColor="text1"/>
          <w:sz w:val="28"/>
          <w:szCs w:val="28"/>
        </w:rPr>
        <w:t xml:space="preserve">14. </w:t>
      </w:r>
      <w:r w:rsidR="0052697A" w:rsidRPr="00F62399">
        <w:rPr>
          <w:rFonts w:ascii="Times New Roman" w:hAnsi="Times New Roman" w:cs="Times New Roman"/>
          <w:color w:val="000000" w:themeColor="text1"/>
          <w:sz w:val="28"/>
          <w:szCs w:val="28"/>
        </w:rPr>
        <w:t>Рішення про визначення переможця конкурсу приймається після обговорення поданих конкурсних пропозицій на закритому засіданні комітету простою більшістю голосів шляхом відкритого голосування. При рівній кількості голосів – голос головуючого є вирішальним.</w:t>
      </w:r>
    </w:p>
    <w:p w:rsidR="00075336" w:rsidRPr="00F62399" w:rsidRDefault="0052697A" w:rsidP="00F07644">
      <w:pPr>
        <w:pStyle w:val="a9"/>
        <w:spacing w:after="0"/>
        <w:jc w:val="both"/>
        <w:rPr>
          <w:rFonts w:ascii="Times New Roman" w:hAnsi="Times New Roman" w:cs="Times New Roman"/>
          <w:color w:val="000000" w:themeColor="text1"/>
          <w:sz w:val="28"/>
          <w:szCs w:val="28"/>
        </w:rPr>
      </w:pPr>
      <w:r w:rsidRPr="00F62399">
        <w:rPr>
          <w:rFonts w:ascii="Times New Roman" w:hAnsi="Times New Roman" w:cs="Times New Roman"/>
          <w:color w:val="000000" w:themeColor="text1"/>
          <w:sz w:val="28"/>
          <w:szCs w:val="28"/>
        </w:rPr>
        <w:tab/>
        <w:t>15. Переможцем конкурсу визнається претендент, який у своїй конкурсній пропозиції запропонував найкращі умови реалізації проекту відповідно до умов конкурсу, а також викона</w:t>
      </w:r>
      <w:r w:rsidR="00BC47F6" w:rsidRPr="00F62399">
        <w:rPr>
          <w:rFonts w:ascii="Times New Roman" w:hAnsi="Times New Roman" w:cs="Times New Roman"/>
          <w:color w:val="000000" w:themeColor="text1"/>
          <w:sz w:val="28"/>
          <w:szCs w:val="28"/>
        </w:rPr>
        <w:t>в</w:t>
      </w:r>
      <w:r w:rsidRPr="00F62399">
        <w:rPr>
          <w:rFonts w:ascii="Times New Roman" w:hAnsi="Times New Roman" w:cs="Times New Roman"/>
          <w:color w:val="000000" w:themeColor="text1"/>
          <w:sz w:val="28"/>
          <w:szCs w:val="28"/>
        </w:rPr>
        <w:t xml:space="preserve"> інші, передбачені цим Положенням умови.</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16. Рішення конкурсного комітету протягом 10 днів оформляється протоколом, який підписує голова (в разі його відсутності – заступник голови) та </w:t>
      </w:r>
      <w:r w:rsidRPr="00F62399">
        <w:rPr>
          <w:color w:val="000000" w:themeColor="text1"/>
          <w:sz w:val="28"/>
          <w:szCs w:val="28"/>
          <w:lang w:eastAsia="uk-UA"/>
        </w:rPr>
        <w:lastRenderedPageBreak/>
        <w:t>секретар конкурсного комітету. Після підписання протокол конкурсного комітету публікується н</w:t>
      </w:r>
      <w:r w:rsidR="00CB022D" w:rsidRPr="00F62399">
        <w:rPr>
          <w:color w:val="000000" w:themeColor="text1"/>
          <w:sz w:val="28"/>
          <w:szCs w:val="28"/>
          <w:lang w:eastAsia="uk-UA"/>
        </w:rPr>
        <w:t>а офіційному сайті Черкаської</w:t>
      </w:r>
      <w:r w:rsidRPr="00F62399">
        <w:rPr>
          <w:color w:val="000000" w:themeColor="text1"/>
          <w:sz w:val="28"/>
          <w:szCs w:val="28"/>
          <w:lang w:eastAsia="uk-UA"/>
        </w:rPr>
        <w:t xml:space="preserve"> міської ради.</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17. </w:t>
      </w:r>
      <w:r w:rsidR="0052697A" w:rsidRPr="00F62399">
        <w:rPr>
          <w:color w:val="000000" w:themeColor="text1"/>
          <w:sz w:val="28"/>
          <w:szCs w:val="28"/>
        </w:rPr>
        <w:t>У випадку подачі документів на участь в конкурсі лише одним претендентом та відповідності його конкурсної пропозиції та поданих документів вимогам цього Положення, за рішенням конкурсного комітету він може бути визнаний переможцем конкурсу.</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18. Протокол засідання конкурсного комітету повинен містити інформацію про:</w:t>
      </w:r>
    </w:p>
    <w:p w:rsidR="00075336" w:rsidRPr="00F62399" w:rsidRDefault="00075336" w:rsidP="00F0764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назву об’єкта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найменування претендентів;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аналіз та оцінка конкурсних пропозицій претендентів;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результати голосування членів конкурсного комітету;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рішення конкурсного комітету про визначення переможця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19. На підставі рішення конкурсного комітету щодо визначення переможця конкурсу </w:t>
      </w:r>
      <w:r w:rsidR="00CB022D" w:rsidRPr="00F62399">
        <w:rPr>
          <w:color w:val="000000" w:themeColor="text1"/>
          <w:sz w:val="28"/>
          <w:szCs w:val="28"/>
          <w:lang w:eastAsia="uk-UA"/>
        </w:rPr>
        <w:t>виконавчий комітет Черкаської</w:t>
      </w:r>
      <w:r w:rsidRPr="00F62399">
        <w:rPr>
          <w:color w:val="000000" w:themeColor="text1"/>
          <w:sz w:val="28"/>
          <w:szCs w:val="28"/>
          <w:lang w:eastAsia="uk-UA"/>
        </w:rPr>
        <w:t xml:space="preserve"> міської ради приймає рішення про визначення особи, уповноваженої здійснювати справляння плати за транспортні послуги</w:t>
      </w:r>
      <w:r w:rsidR="00CB022D" w:rsidRPr="00F62399">
        <w:rPr>
          <w:color w:val="000000" w:themeColor="text1"/>
          <w:sz w:val="28"/>
          <w:szCs w:val="28"/>
          <w:lang w:eastAsia="uk-UA"/>
        </w:rPr>
        <w:t xml:space="preserve"> </w:t>
      </w:r>
      <w:r w:rsidRPr="00F62399">
        <w:rPr>
          <w:color w:val="000000" w:themeColor="text1"/>
          <w:sz w:val="28"/>
          <w:szCs w:val="28"/>
          <w:lang w:eastAsia="uk-UA"/>
        </w:rPr>
        <w:t xml:space="preserve">в міському пасажирському транспорті </w:t>
      </w:r>
      <w:r w:rsidR="00CB022D"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20. Конкурс може бути визнаний таким, що не відбувся, у разі, якщо:</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протягом встановленого строку не надійшло жодної конкурсної пропозиції;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усі подані конкурсні пропозиції не відповідають умовам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переможець конкурсу відмовився від укладення договору.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разі визнання конкурсу таким, що не відбувся, організатором конкурсу приймається рішення про проведення нового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21. Не пізніше ніж через 10 днів з моменту набрання чинності рішення виконавчого комітету </w:t>
      </w:r>
      <w:r w:rsidR="00CB022D"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 про визначення особи, уповноваженої здійснювати справляння плати за транспортні послуги, виконком міської ради укладає з визначеною ос</w:t>
      </w:r>
      <w:r w:rsidR="00EC5E91" w:rsidRPr="00F62399">
        <w:rPr>
          <w:color w:val="000000" w:themeColor="text1"/>
          <w:sz w:val="28"/>
          <w:szCs w:val="28"/>
          <w:lang w:eastAsia="uk-UA"/>
        </w:rPr>
        <w:t xml:space="preserve">обою, </w:t>
      </w:r>
      <w:r w:rsidR="00AD4D7A">
        <w:rPr>
          <w:color w:val="000000" w:themeColor="text1"/>
          <w:sz w:val="28"/>
          <w:szCs w:val="28"/>
          <w:lang w:eastAsia="uk-UA"/>
        </w:rPr>
        <w:t>комунальним підприємством</w:t>
      </w:r>
      <w:r w:rsidR="00EC5E91" w:rsidRPr="00F62399">
        <w:rPr>
          <w:color w:val="000000" w:themeColor="text1"/>
          <w:sz w:val="28"/>
          <w:szCs w:val="28"/>
          <w:lang w:eastAsia="uk-UA"/>
        </w:rPr>
        <w:t xml:space="preserve"> «Черкасиелектротранс» </w:t>
      </w:r>
      <w:r w:rsidR="00AD4D7A">
        <w:rPr>
          <w:color w:val="000000" w:themeColor="text1"/>
          <w:sz w:val="28"/>
          <w:szCs w:val="28"/>
          <w:lang w:eastAsia="uk-UA"/>
        </w:rPr>
        <w:t xml:space="preserve">Черкаської міської ради» </w:t>
      </w:r>
      <w:r w:rsidR="00EC5E91" w:rsidRPr="00F62399">
        <w:rPr>
          <w:color w:val="000000" w:themeColor="text1"/>
          <w:sz w:val="28"/>
          <w:szCs w:val="28"/>
          <w:lang w:eastAsia="uk-UA"/>
        </w:rPr>
        <w:t>та перевізниками, що обслуговують міські автобусні маршрути</w:t>
      </w:r>
      <w:r w:rsidR="00AD4D7A">
        <w:rPr>
          <w:color w:val="000000" w:themeColor="text1"/>
          <w:sz w:val="28"/>
          <w:szCs w:val="28"/>
          <w:lang w:eastAsia="uk-UA"/>
        </w:rPr>
        <w:t>,</w:t>
      </w:r>
      <w:r w:rsidRPr="00F62399">
        <w:rPr>
          <w:color w:val="000000" w:themeColor="text1"/>
          <w:sz w:val="28"/>
          <w:szCs w:val="28"/>
          <w:lang w:eastAsia="uk-UA"/>
        </w:rPr>
        <w:t xml:space="preserve"> договори про здійснення справляння плати за транспортні послуги.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22. Результати конкурсу та рішення виконавчого комітету </w:t>
      </w:r>
      <w:r w:rsidR="00EC5E91" w:rsidRPr="00F62399">
        <w:rPr>
          <w:color w:val="000000" w:themeColor="text1"/>
          <w:sz w:val="28"/>
          <w:szCs w:val="28"/>
          <w:lang w:eastAsia="uk-UA"/>
        </w:rPr>
        <w:t xml:space="preserve">Черкаської </w:t>
      </w:r>
      <w:r w:rsidRPr="00F62399">
        <w:rPr>
          <w:color w:val="000000" w:themeColor="text1"/>
          <w:sz w:val="28"/>
          <w:szCs w:val="28"/>
          <w:lang w:eastAsia="uk-UA"/>
        </w:rPr>
        <w:t>міської ради про визначення особи, уповноваженої здійснювати справляння плати за транспортні послуги можуть бути оскаржені у порядку, встановленому чинним законодавством.</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63663F" w:rsidRDefault="0063663F" w:rsidP="0063663F">
      <w:pPr>
        <w:shd w:val="clear" w:color="auto" w:fill="FFFFFF"/>
        <w:jc w:val="both"/>
        <w:rPr>
          <w:color w:val="000000" w:themeColor="text1"/>
          <w:sz w:val="20"/>
          <w:szCs w:val="20"/>
          <w:lang w:eastAsia="uk-UA"/>
        </w:rPr>
      </w:pPr>
    </w:p>
    <w:p w:rsidR="00075336" w:rsidRPr="0063663F" w:rsidRDefault="0063663F" w:rsidP="0063663F">
      <w:pPr>
        <w:shd w:val="clear" w:color="auto" w:fill="FFFFFF"/>
        <w:jc w:val="both"/>
        <w:rPr>
          <w:color w:val="000000" w:themeColor="text1"/>
          <w:sz w:val="28"/>
          <w:szCs w:val="28"/>
          <w:lang w:eastAsia="uk-UA"/>
        </w:rPr>
      </w:pPr>
      <w:r w:rsidRPr="0063663F">
        <w:rPr>
          <w:color w:val="000000" w:themeColor="text1"/>
          <w:sz w:val="28"/>
          <w:szCs w:val="28"/>
          <w:lang w:eastAsia="uk-UA"/>
        </w:rPr>
        <w:t>Директор депа</w:t>
      </w:r>
      <w:r>
        <w:rPr>
          <w:color w:val="000000" w:themeColor="text1"/>
          <w:sz w:val="28"/>
          <w:szCs w:val="28"/>
          <w:lang w:eastAsia="uk-UA"/>
        </w:rPr>
        <w:t>р</w:t>
      </w:r>
      <w:r w:rsidRPr="0063663F">
        <w:rPr>
          <w:color w:val="000000" w:themeColor="text1"/>
          <w:sz w:val="28"/>
          <w:szCs w:val="28"/>
          <w:lang w:eastAsia="uk-UA"/>
        </w:rPr>
        <w:t>таменту ЖКК</w:t>
      </w:r>
      <w:r w:rsidR="00075336" w:rsidRPr="0063663F">
        <w:rPr>
          <w:color w:val="000000" w:themeColor="text1"/>
          <w:sz w:val="28"/>
          <w:szCs w:val="28"/>
          <w:lang w:eastAsia="uk-UA"/>
        </w:rPr>
        <w:t>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О.О. Яценко</w:t>
      </w: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F62399" w:rsidRDefault="00DC496F" w:rsidP="0085732F">
      <w:pPr>
        <w:shd w:val="clear" w:color="auto" w:fill="FFFFFF"/>
        <w:ind w:firstLine="709"/>
        <w:jc w:val="both"/>
        <w:rPr>
          <w:color w:val="000000" w:themeColor="text1"/>
          <w:sz w:val="20"/>
          <w:szCs w:val="20"/>
          <w:lang w:eastAsia="uk-UA"/>
        </w:rPr>
      </w:pPr>
    </w:p>
    <w:p w:rsidR="00DC496F" w:rsidRPr="00AD4D7A" w:rsidRDefault="00AD4D7A" w:rsidP="00AD4D7A">
      <w:pPr>
        <w:shd w:val="clear" w:color="auto" w:fill="FFFFFF"/>
        <w:ind w:firstLine="709"/>
        <w:jc w:val="right"/>
        <w:rPr>
          <w:color w:val="000000" w:themeColor="text1"/>
          <w:lang w:eastAsia="uk-UA"/>
        </w:rPr>
      </w:pPr>
      <w:r w:rsidRPr="00AD4D7A">
        <w:rPr>
          <w:color w:val="000000" w:themeColor="text1"/>
          <w:lang w:eastAsia="uk-UA"/>
        </w:rPr>
        <w:lastRenderedPageBreak/>
        <w:t>Додаток 3</w:t>
      </w:r>
    </w:p>
    <w:p w:rsidR="00EA14B1" w:rsidRPr="00F62399" w:rsidRDefault="00EA14B1" w:rsidP="0085732F">
      <w:pPr>
        <w:shd w:val="clear" w:color="auto" w:fill="FFFFFF"/>
        <w:ind w:firstLine="709"/>
        <w:jc w:val="both"/>
        <w:rPr>
          <w:color w:val="000000" w:themeColor="text1"/>
          <w:sz w:val="20"/>
          <w:szCs w:val="20"/>
          <w:lang w:eastAsia="uk-UA"/>
        </w:rPr>
      </w:pPr>
    </w:p>
    <w:p w:rsidR="00075336" w:rsidRPr="00F62399" w:rsidRDefault="00075336" w:rsidP="00DC496F">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DC496F">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5A117E" w:rsidP="00DC496F">
      <w:pPr>
        <w:shd w:val="clear" w:color="auto" w:fill="FFFFFF"/>
        <w:ind w:firstLine="7230"/>
        <w:jc w:val="both"/>
        <w:rPr>
          <w:color w:val="000000" w:themeColor="text1"/>
          <w:sz w:val="28"/>
          <w:szCs w:val="28"/>
          <w:lang w:eastAsia="uk-UA"/>
        </w:rPr>
      </w:pPr>
      <w:r w:rsidRPr="00F62399">
        <w:rPr>
          <w:color w:val="000000" w:themeColor="text1"/>
          <w:sz w:val="28"/>
          <w:szCs w:val="28"/>
          <w:lang w:eastAsia="uk-UA"/>
        </w:rPr>
        <w:t>від____</w:t>
      </w:r>
      <w:r w:rsidR="00DC496F" w:rsidRPr="00F62399">
        <w:rPr>
          <w:color w:val="000000" w:themeColor="text1"/>
          <w:sz w:val="28"/>
          <w:szCs w:val="28"/>
          <w:lang w:eastAsia="uk-UA"/>
        </w:rPr>
        <w:t>___ №_______</w:t>
      </w:r>
    </w:p>
    <w:p w:rsidR="00075336" w:rsidRPr="00F62399" w:rsidRDefault="00075336" w:rsidP="00DC496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DC496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УМОВИ</w:t>
      </w:r>
    </w:p>
    <w:p w:rsidR="00075336" w:rsidRPr="00F62399" w:rsidRDefault="00075336" w:rsidP="00DC496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проведення конкурсу з визначення особи, уповноваженої здійснювати справляння плати за транспортні послуги в міському пасажирському</w:t>
      </w:r>
    </w:p>
    <w:p w:rsidR="00075336" w:rsidRPr="00F62399" w:rsidRDefault="00075336" w:rsidP="00DC496F">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транспорті </w:t>
      </w:r>
      <w:r w:rsidR="00DC496F"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У конкурсі можуть брати участь </w:t>
      </w:r>
      <w:r w:rsidR="00921F23">
        <w:rPr>
          <w:color w:val="000000" w:themeColor="text1"/>
          <w:sz w:val="28"/>
          <w:szCs w:val="28"/>
          <w:lang w:eastAsia="uk-UA"/>
        </w:rPr>
        <w:t>суб’єкти господарювання</w:t>
      </w:r>
      <w:r w:rsidRPr="00F62399">
        <w:rPr>
          <w:color w:val="000000" w:themeColor="text1"/>
          <w:sz w:val="28"/>
          <w:szCs w:val="28"/>
          <w:lang w:eastAsia="uk-UA"/>
        </w:rPr>
        <w:t>, які відповідають наступним умовам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подали у визначений термін заяви та відповідні документи на участь у конкурсі;</w:t>
      </w:r>
    </w:p>
    <w:p w:rsidR="00075336"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w:t>
      </w:r>
      <w:r w:rsidR="00075336" w:rsidRPr="00F62399">
        <w:rPr>
          <w:color w:val="000000" w:themeColor="text1"/>
          <w:sz w:val="28"/>
          <w:szCs w:val="28"/>
          <w:lang w:eastAsia="uk-UA"/>
        </w:rPr>
        <w:t xml:space="preserve">) надали пропозицію, що відповідає Порядку функціонування та вимогам до автоматизованої системи обліку оплати проїзду в міському пасажирському транспорті </w:t>
      </w:r>
      <w:r w:rsidR="000B050F" w:rsidRPr="00F62399">
        <w:rPr>
          <w:color w:val="000000" w:themeColor="text1"/>
          <w:sz w:val="28"/>
          <w:szCs w:val="28"/>
          <w:lang w:eastAsia="uk-UA"/>
        </w:rPr>
        <w:t>м. Черкаси</w:t>
      </w:r>
      <w:r w:rsidR="00075336" w:rsidRPr="00F62399">
        <w:rPr>
          <w:color w:val="000000" w:themeColor="text1"/>
          <w:sz w:val="28"/>
          <w:szCs w:val="28"/>
          <w:lang w:eastAsia="uk-UA"/>
        </w:rPr>
        <w:t xml:space="preserve"> та Технічним вимогам до автоматизованої системи обліку оплати проїзду в міському пасажирському </w:t>
      </w:r>
      <w:r w:rsidR="000B050F" w:rsidRPr="00F62399">
        <w:rPr>
          <w:color w:val="000000" w:themeColor="text1"/>
          <w:sz w:val="28"/>
          <w:szCs w:val="28"/>
          <w:lang w:eastAsia="uk-UA"/>
        </w:rPr>
        <w:t>м. Черкаси</w:t>
      </w:r>
      <w:r w:rsidR="00075336" w:rsidRPr="00F62399">
        <w:rPr>
          <w:color w:val="000000" w:themeColor="text1"/>
          <w:sz w:val="28"/>
          <w:szCs w:val="28"/>
          <w:lang w:eastAsia="uk-UA"/>
        </w:rPr>
        <w:t>;</w:t>
      </w:r>
    </w:p>
    <w:p w:rsidR="00075336"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мають</w:t>
      </w:r>
      <w:r w:rsidR="00FE4FDE" w:rsidRPr="00F62399">
        <w:rPr>
          <w:color w:val="000000" w:themeColor="text1"/>
          <w:sz w:val="28"/>
          <w:szCs w:val="28"/>
          <w:lang w:eastAsia="uk-UA"/>
        </w:rPr>
        <w:t xml:space="preserve"> можливість створити, надати, поставити</w:t>
      </w:r>
      <w:r w:rsidR="00320FDF" w:rsidRPr="00F62399">
        <w:rPr>
          <w:color w:val="000000" w:themeColor="text1"/>
          <w:sz w:val="28"/>
          <w:szCs w:val="28"/>
          <w:lang w:eastAsia="uk-UA"/>
        </w:rPr>
        <w:t xml:space="preserve">, реалізувати тощо </w:t>
      </w:r>
      <w:r w:rsidR="00075336" w:rsidRPr="00F62399">
        <w:rPr>
          <w:color w:val="000000" w:themeColor="text1"/>
          <w:sz w:val="28"/>
          <w:szCs w:val="28"/>
          <w:lang w:eastAsia="uk-UA"/>
        </w:rPr>
        <w:t xml:space="preserve"> необхідне програмне забезпечення, що відповідає Порядку функціонування та вимогам до автоматизованої системи обліку оплати проїзду в міському пасажирському транспорті </w:t>
      </w:r>
      <w:r w:rsidR="00C043C3" w:rsidRPr="00F62399">
        <w:rPr>
          <w:color w:val="000000" w:themeColor="text1"/>
          <w:sz w:val="28"/>
          <w:szCs w:val="28"/>
          <w:lang w:eastAsia="uk-UA"/>
        </w:rPr>
        <w:t>м. Черкаси</w:t>
      </w:r>
      <w:r w:rsidR="00075336" w:rsidRPr="00F62399">
        <w:rPr>
          <w:color w:val="000000" w:themeColor="text1"/>
          <w:sz w:val="28"/>
          <w:szCs w:val="28"/>
          <w:lang w:eastAsia="uk-UA"/>
        </w:rPr>
        <w:t xml:space="preserve">, Технічним вимогам до автоматизованої системи обліку оплати проїзду в міському пасажирському транспорті </w:t>
      </w:r>
      <w:r w:rsidR="00C043C3" w:rsidRPr="00F62399">
        <w:rPr>
          <w:color w:val="000000" w:themeColor="text1"/>
          <w:sz w:val="28"/>
          <w:szCs w:val="28"/>
          <w:lang w:eastAsia="uk-UA"/>
        </w:rPr>
        <w:t>м. Черкаси</w:t>
      </w:r>
      <w:r w:rsidR="00075336" w:rsidRPr="00F62399">
        <w:rPr>
          <w:color w:val="000000" w:themeColor="text1"/>
          <w:sz w:val="28"/>
          <w:szCs w:val="28"/>
          <w:lang w:eastAsia="uk-UA"/>
        </w:rPr>
        <w:t>;</w:t>
      </w:r>
    </w:p>
    <w:p w:rsidR="00AD31AA"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AD31AA" w:rsidRPr="00F62399">
        <w:rPr>
          <w:color w:val="000000" w:themeColor="text1"/>
          <w:sz w:val="28"/>
          <w:szCs w:val="28"/>
          <w:lang w:eastAsia="uk-UA"/>
        </w:rPr>
        <w:t xml:space="preserve">) </w:t>
      </w:r>
      <w:r w:rsidR="004A20A0">
        <w:rPr>
          <w:color w:val="000000" w:themeColor="text1"/>
          <w:sz w:val="28"/>
          <w:szCs w:val="28"/>
          <w:lang w:eastAsia="uk-UA"/>
        </w:rPr>
        <w:t>н</w:t>
      </w:r>
      <w:r w:rsidR="00AD31AA" w:rsidRPr="00F62399">
        <w:rPr>
          <w:color w:val="000000" w:themeColor="text1"/>
          <w:sz w:val="28"/>
          <w:szCs w:val="28"/>
          <w:lang w:eastAsia="uk-UA"/>
        </w:rPr>
        <w:t xml:space="preserve">аявність </w:t>
      </w:r>
      <w:proofErr w:type="spellStart"/>
      <w:r w:rsidR="00AD31AA" w:rsidRPr="00F62399">
        <w:rPr>
          <w:color w:val="000000" w:themeColor="text1"/>
          <w:sz w:val="28"/>
          <w:szCs w:val="28"/>
          <w:lang w:eastAsia="uk-UA"/>
        </w:rPr>
        <w:t>проєктів</w:t>
      </w:r>
      <w:proofErr w:type="spellEnd"/>
      <w:r w:rsidR="00AD31AA" w:rsidRPr="00F62399">
        <w:rPr>
          <w:color w:val="000000" w:themeColor="text1"/>
          <w:sz w:val="28"/>
          <w:szCs w:val="28"/>
          <w:lang w:eastAsia="uk-UA"/>
        </w:rPr>
        <w:t>, що експлуат</w:t>
      </w:r>
      <w:r w:rsidRPr="00F62399">
        <w:rPr>
          <w:color w:val="000000" w:themeColor="text1"/>
          <w:sz w:val="28"/>
          <w:szCs w:val="28"/>
          <w:lang w:eastAsia="uk-UA"/>
        </w:rPr>
        <w:t>уються</w:t>
      </w:r>
      <w:r w:rsidR="00AD31AA" w:rsidRPr="00F62399">
        <w:rPr>
          <w:color w:val="000000" w:themeColor="text1"/>
          <w:sz w:val="28"/>
          <w:szCs w:val="28"/>
          <w:lang w:eastAsia="uk-UA"/>
        </w:rPr>
        <w:t xml:space="preserve"> на території України </w:t>
      </w:r>
      <w:r w:rsidRPr="00F62399">
        <w:rPr>
          <w:color w:val="000000" w:themeColor="text1"/>
          <w:sz w:val="28"/>
          <w:szCs w:val="28"/>
          <w:lang w:eastAsia="uk-UA"/>
        </w:rPr>
        <w:t>з</w:t>
      </w:r>
      <w:r w:rsidR="00AD31AA" w:rsidRPr="00F62399">
        <w:rPr>
          <w:color w:val="000000" w:themeColor="text1"/>
          <w:sz w:val="28"/>
          <w:szCs w:val="28"/>
          <w:lang w:eastAsia="uk-UA"/>
        </w:rPr>
        <w:t xml:space="preserve"> вп</w:t>
      </w:r>
      <w:r w:rsidR="004A20A0">
        <w:rPr>
          <w:color w:val="000000" w:themeColor="text1"/>
          <w:sz w:val="28"/>
          <w:szCs w:val="28"/>
          <w:lang w:eastAsia="uk-UA"/>
        </w:rPr>
        <w:t xml:space="preserve">ровадженого ПРРО на </w:t>
      </w:r>
      <w:proofErr w:type="spellStart"/>
      <w:r w:rsidR="004A20A0">
        <w:rPr>
          <w:color w:val="000000" w:themeColor="text1"/>
          <w:sz w:val="28"/>
          <w:szCs w:val="28"/>
          <w:lang w:eastAsia="uk-UA"/>
        </w:rPr>
        <w:t>Валідаторах</w:t>
      </w:r>
      <w:proofErr w:type="spellEnd"/>
      <w:r w:rsidR="004A20A0">
        <w:rPr>
          <w:color w:val="000000" w:themeColor="text1"/>
          <w:sz w:val="28"/>
          <w:szCs w:val="28"/>
          <w:lang w:eastAsia="uk-UA"/>
        </w:rPr>
        <w:t>;</w:t>
      </w:r>
    </w:p>
    <w:p w:rsidR="00075336" w:rsidRPr="00F62399" w:rsidRDefault="00FB055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 надали інвестиційний план, в тому числі зобов’язання реалізувати все за свій рахунок</w:t>
      </w:r>
      <w:r w:rsidR="002B54F0" w:rsidRPr="00F62399">
        <w:rPr>
          <w:color w:val="000000" w:themeColor="text1"/>
          <w:sz w:val="28"/>
          <w:szCs w:val="28"/>
          <w:lang w:eastAsia="uk-UA"/>
        </w:rPr>
        <w:t xml:space="preserve"> (подається у разі запровадження інвестиційного проекту)</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 До участі в конкурсі не допускаються </w:t>
      </w:r>
      <w:r w:rsidR="00921F23">
        <w:rPr>
          <w:color w:val="000000" w:themeColor="text1"/>
          <w:sz w:val="28"/>
          <w:szCs w:val="28"/>
          <w:lang w:eastAsia="uk-UA"/>
        </w:rPr>
        <w:t>суб’єкти господарювання</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 якщо вони та їх конкурсна пропозиція не відповідають критеріям, що визначені </w:t>
      </w:r>
      <w:r w:rsidR="00AD4D7A">
        <w:rPr>
          <w:color w:val="000000" w:themeColor="text1"/>
          <w:sz w:val="28"/>
          <w:szCs w:val="28"/>
          <w:lang w:eastAsia="uk-UA"/>
        </w:rPr>
        <w:t>у</w:t>
      </w:r>
      <w:r w:rsidRPr="00F62399">
        <w:rPr>
          <w:color w:val="000000" w:themeColor="text1"/>
          <w:sz w:val="28"/>
          <w:szCs w:val="28"/>
          <w:lang w:eastAsia="uk-UA"/>
        </w:rPr>
        <w:t xml:space="preserve"> п</w:t>
      </w:r>
      <w:r w:rsidR="00AD4D7A">
        <w:rPr>
          <w:color w:val="000000" w:themeColor="text1"/>
          <w:sz w:val="28"/>
          <w:szCs w:val="28"/>
          <w:lang w:eastAsia="uk-UA"/>
        </w:rPr>
        <w:t>ункті</w:t>
      </w:r>
      <w:r w:rsidRPr="00F62399">
        <w:rPr>
          <w:color w:val="000000" w:themeColor="text1"/>
          <w:sz w:val="28"/>
          <w:szCs w:val="28"/>
          <w:lang w:eastAsia="uk-UA"/>
        </w:rPr>
        <w:t> 1 цих Умов;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визнані банкрутами або щодо яких порушено провадження у справі про банкрутство (крім тих, стосовно яких проводиться процедура санації), або які перебувають у стадії ліквідації;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подали на розгляд документи, оформлені неналежним чином або не в повному обсязі, або такі, що містять недостовірну інформацію;</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щодо яких прийнято рішення про припинення діяльності;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 відомості про керівника, засновника (засновників), кінцевого </w:t>
      </w:r>
      <w:proofErr w:type="spellStart"/>
      <w:r w:rsidRPr="00F62399">
        <w:rPr>
          <w:color w:val="000000" w:themeColor="text1"/>
          <w:sz w:val="28"/>
          <w:szCs w:val="28"/>
          <w:lang w:eastAsia="uk-UA"/>
        </w:rPr>
        <w:t>бенефіціарного</w:t>
      </w:r>
      <w:proofErr w:type="spellEnd"/>
      <w:r w:rsidRPr="00F62399">
        <w:rPr>
          <w:color w:val="000000" w:themeColor="text1"/>
          <w:sz w:val="28"/>
          <w:szCs w:val="28"/>
          <w:lang w:eastAsia="uk-UA"/>
        </w:rPr>
        <w:t xml:space="preserve"> власника (контролера) підприємства (організації) внесен</w:t>
      </w:r>
      <w:r w:rsidR="00F07644" w:rsidRPr="00F62399">
        <w:rPr>
          <w:color w:val="000000" w:themeColor="text1"/>
          <w:sz w:val="28"/>
          <w:szCs w:val="28"/>
          <w:lang w:eastAsia="uk-UA"/>
        </w:rPr>
        <w:t>і</w:t>
      </w:r>
      <w:r w:rsidRPr="00F62399">
        <w:rPr>
          <w:color w:val="000000" w:themeColor="text1"/>
          <w:sz w:val="28"/>
          <w:szCs w:val="28"/>
          <w:lang w:eastAsia="uk-UA"/>
        </w:rPr>
        <w:t xml:space="preserve"> до Єдиного державного реєстру осіб, які вчинили корупційні правопорушення;</w:t>
      </w:r>
    </w:p>
    <w:p w:rsidR="00AD31AA" w:rsidRPr="00F62399" w:rsidRDefault="00AD31AA"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6) відсутні наявні </w:t>
      </w:r>
      <w:proofErr w:type="spellStart"/>
      <w:r w:rsidRPr="00F62399">
        <w:rPr>
          <w:color w:val="000000" w:themeColor="text1"/>
          <w:sz w:val="28"/>
          <w:szCs w:val="28"/>
          <w:lang w:eastAsia="uk-UA"/>
        </w:rPr>
        <w:t>проєкти</w:t>
      </w:r>
      <w:proofErr w:type="spellEnd"/>
      <w:r w:rsidRPr="00F62399">
        <w:rPr>
          <w:color w:val="000000" w:themeColor="text1"/>
          <w:sz w:val="28"/>
          <w:szCs w:val="28"/>
          <w:lang w:eastAsia="uk-UA"/>
        </w:rPr>
        <w:t xml:space="preserve"> </w:t>
      </w:r>
      <w:r w:rsidR="00FB0552" w:rsidRPr="00F62399">
        <w:rPr>
          <w:color w:val="000000" w:themeColor="text1"/>
          <w:sz w:val="28"/>
          <w:szCs w:val="28"/>
          <w:lang w:eastAsia="uk-UA"/>
        </w:rPr>
        <w:t>щодо</w:t>
      </w:r>
      <w:r w:rsidRPr="00F62399">
        <w:rPr>
          <w:color w:val="000000" w:themeColor="text1"/>
          <w:sz w:val="28"/>
          <w:szCs w:val="28"/>
          <w:lang w:eastAsia="uk-UA"/>
        </w:rPr>
        <w:t xml:space="preserve"> експлуатації на території України </w:t>
      </w:r>
      <w:r w:rsidR="00FB0552" w:rsidRPr="00F62399">
        <w:rPr>
          <w:color w:val="000000" w:themeColor="text1"/>
          <w:sz w:val="28"/>
          <w:szCs w:val="28"/>
          <w:lang w:eastAsia="uk-UA"/>
        </w:rPr>
        <w:t>з</w:t>
      </w:r>
      <w:r w:rsidRPr="00F62399">
        <w:rPr>
          <w:color w:val="000000" w:themeColor="text1"/>
          <w:sz w:val="28"/>
          <w:szCs w:val="28"/>
          <w:lang w:eastAsia="uk-UA"/>
        </w:rPr>
        <w:t xml:space="preserve"> впровадженого ПРРО на </w:t>
      </w:r>
      <w:proofErr w:type="spellStart"/>
      <w:r w:rsidRPr="00F62399">
        <w:rPr>
          <w:color w:val="000000" w:themeColor="text1"/>
          <w:sz w:val="28"/>
          <w:szCs w:val="28"/>
          <w:lang w:eastAsia="uk-UA"/>
        </w:rPr>
        <w:t>Валідаторах</w:t>
      </w:r>
      <w:proofErr w:type="spellEnd"/>
      <w:r w:rsidR="004A20A0">
        <w:rPr>
          <w:color w:val="000000" w:themeColor="text1"/>
          <w:sz w:val="28"/>
          <w:szCs w:val="28"/>
          <w:lang w:eastAsia="uk-UA"/>
        </w:rPr>
        <w:t>;</w:t>
      </w:r>
      <w:r w:rsidRPr="00F62399">
        <w:rPr>
          <w:color w:val="000000" w:themeColor="text1"/>
          <w:sz w:val="28"/>
          <w:szCs w:val="28"/>
          <w:lang w:eastAsia="uk-UA"/>
        </w:rPr>
        <w:t xml:space="preserve"> </w:t>
      </w:r>
    </w:p>
    <w:p w:rsidR="00075336" w:rsidRPr="00F62399" w:rsidRDefault="00AD31AA"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мають заборгованість зі сплати податків, зборів, платежів, що контролюються органами доходів і зборів.</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AD4D7A" w:rsidRDefault="00AD4D7A" w:rsidP="00AD4D7A">
      <w:pPr>
        <w:shd w:val="clear" w:color="auto" w:fill="FFFFFF"/>
        <w:jc w:val="both"/>
        <w:rPr>
          <w:color w:val="000000" w:themeColor="text1"/>
          <w:sz w:val="28"/>
          <w:szCs w:val="28"/>
          <w:lang w:eastAsia="uk-UA"/>
        </w:rPr>
      </w:pPr>
      <w:r w:rsidRPr="00AD4D7A">
        <w:rPr>
          <w:color w:val="000000" w:themeColor="text1"/>
          <w:sz w:val="28"/>
          <w:szCs w:val="28"/>
          <w:lang w:eastAsia="uk-UA"/>
        </w:rPr>
        <w:t>Директор департаменту ЖКК</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О.О. Яценко</w:t>
      </w:r>
    </w:p>
    <w:p w:rsidR="00C043C3" w:rsidRPr="00E73CA9" w:rsidRDefault="00075336" w:rsidP="00E73CA9">
      <w:pPr>
        <w:shd w:val="clear" w:color="auto" w:fill="FFFFFF"/>
        <w:ind w:firstLine="709"/>
        <w:jc w:val="right"/>
        <w:rPr>
          <w:color w:val="000000" w:themeColor="text1"/>
          <w:lang w:eastAsia="uk-UA"/>
        </w:rPr>
      </w:pPr>
      <w:r w:rsidRPr="00E73CA9">
        <w:rPr>
          <w:color w:val="000000" w:themeColor="text1"/>
          <w:lang w:eastAsia="uk-UA"/>
        </w:rPr>
        <w:lastRenderedPageBreak/>
        <w:t> </w:t>
      </w:r>
      <w:r w:rsidR="00E73CA9" w:rsidRPr="00E73CA9">
        <w:rPr>
          <w:color w:val="000000" w:themeColor="text1"/>
          <w:lang w:eastAsia="uk-UA"/>
        </w:rPr>
        <w:t>Додаток 4</w:t>
      </w:r>
    </w:p>
    <w:p w:rsidR="00C043C3" w:rsidRPr="00F62399" w:rsidRDefault="00C043C3" w:rsidP="0085732F">
      <w:pPr>
        <w:shd w:val="clear" w:color="auto" w:fill="FFFFFF"/>
        <w:ind w:firstLine="709"/>
        <w:jc w:val="both"/>
        <w:rPr>
          <w:color w:val="000000" w:themeColor="text1"/>
          <w:sz w:val="20"/>
          <w:szCs w:val="20"/>
          <w:lang w:eastAsia="uk-UA"/>
        </w:rPr>
      </w:pPr>
    </w:p>
    <w:p w:rsidR="00075336" w:rsidRPr="00F62399" w:rsidRDefault="00075336" w:rsidP="00F07644">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F07644">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C043C3" w:rsidP="00F07644">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від ________ № 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ПЕРЕЛІК</w:t>
      </w:r>
    </w:p>
    <w:p w:rsidR="00C043C3"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документів, що подаються суб’єктами господарювання</w:t>
      </w:r>
      <w:r w:rsidR="00C043C3" w:rsidRPr="00F62399">
        <w:rPr>
          <w:color w:val="000000" w:themeColor="text1"/>
          <w:sz w:val="28"/>
          <w:szCs w:val="28"/>
          <w:lang w:eastAsia="uk-UA"/>
        </w:rPr>
        <w:t xml:space="preserve"> </w:t>
      </w:r>
      <w:r w:rsidRPr="00F62399">
        <w:rPr>
          <w:color w:val="000000" w:themeColor="text1"/>
          <w:sz w:val="28"/>
          <w:szCs w:val="28"/>
          <w:lang w:eastAsia="uk-UA"/>
        </w:rPr>
        <w:t>для участі</w:t>
      </w:r>
      <w:r w:rsidR="00C043C3" w:rsidRPr="00F62399">
        <w:rPr>
          <w:color w:val="000000" w:themeColor="text1"/>
          <w:sz w:val="28"/>
          <w:szCs w:val="28"/>
          <w:lang w:eastAsia="uk-UA"/>
        </w:rPr>
        <w:t xml:space="preserve"> </w:t>
      </w:r>
    </w:p>
    <w:p w:rsidR="00C043C3"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в конкурсі з визначення особи, уповноваженої здійснювати</w:t>
      </w:r>
    </w:p>
    <w:p w:rsidR="00C043C3"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 справляння</w:t>
      </w:r>
      <w:r w:rsidR="00C043C3" w:rsidRPr="00F62399">
        <w:rPr>
          <w:color w:val="000000" w:themeColor="text1"/>
          <w:sz w:val="28"/>
          <w:szCs w:val="28"/>
          <w:lang w:eastAsia="uk-UA"/>
        </w:rPr>
        <w:t xml:space="preserve"> </w:t>
      </w:r>
      <w:r w:rsidRPr="00F62399">
        <w:rPr>
          <w:color w:val="000000" w:themeColor="text1"/>
          <w:sz w:val="28"/>
          <w:szCs w:val="28"/>
          <w:lang w:eastAsia="uk-UA"/>
        </w:rPr>
        <w:t>за транспортні послуги</w:t>
      </w:r>
      <w:r w:rsidR="00C043C3" w:rsidRPr="00F62399">
        <w:rPr>
          <w:color w:val="000000" w:themeColor="text1"/>
          <w:sz w:val="28"/>
          <w:szCs w:val="28"/>
          <w:lang w:eastAsia="uk-UA"/>
        </w:rPr>
        <w:t xml:space="preserve"> </w:t>
      </w:r>
      <w:r w:rsidRPr="00F62399">
        <w:rPr>
          <w:color w:val="000000" w:themeColor="text1"/>
          <w:sz w:val="28"/>
          <w:szCs w:val="28"/>
          <w:lang w:eastAsia="uk-UA"/>
        </w:rPr>
        <w:t xml:space="preserve">в міському </w:t>
      </w:r>
      <w:r w:rsidR="00A65A9B" w:rsidRPr="00F62399">
        <w:rPr>
          <w:color w:val="000000" w:themeColor="text1"/>
          <w:sz w:val="28"/>
          <w:szCs w:val="28"/>
          <w:lang w:eastAsia="uk-UA"/>
        </w:rPr>
        <w:t>пасажирському</w:t>
      </w:r>
    </w:p>
    <w:p w:rsidR="00075336" w:rsidRPr="00F62399" w:rsidRDefault="00075336" w:rsidP="00C043C3">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транспорті </w:t>
      </w:r>
      <w:r w:rsidR="00C043C3" w:rsidRPr="00F62399">
        <w:rPr>
          <w:color w:val="000000" w:themeColor="text1"/>
          <w:sz w:val="28"/>
          <w:szCs w:val="28"/>
          <w:lang w:eastAsia="uk-UA"/>
        </w:rPr>
        <w:t>м. Черкаси</w:t>
      </w:r>
    </w:p>
    <w:p w:rsidR="00075336" w:rsidRPr="00F62399" w:rsidRDefault="00075336" w:rsidP="00C043C3">
      <w:pPr>
        <w:shd w:val="clear" w:color="auto" w:fill="FFFFFF"/>
        <w:ind w:firstLine="709"/>
        <w:jc w:val="center"/>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Для участі в конкурсі з визначення особи, уповноваженої здійснювати справляння плати за транспортні послуги в міському пасажирському т</w:t>
      </w:r>
      <w:r w:rsidR="00C043C3" w:rsidRPr="00F62399">
        <w:rPr>
          <w:color w:val="000000" w:themeColor="text1"/>
          <w:sz w:val="28"/>
          <w:szCs w:val="28"/>
          <w:lang w:eastAsia="uk-UA"/>
        </w:rPr>
        <w:t>ранспорті м.</w:t>
      </w:r>
      <w:r w:rsidR="00104C65">
        <w:rPr>
          <w:color w:val="000000" w:themeColor="text1"/>
          <w:sz w:val="28"/>
          <w:szCs w:val="28"/>
          <w:lang w:eastAsia="uk-UA"/>
        </w:rPr>
        <w:t> </w:t>
      </w:r>
      <w:r w:rsidR="00C043C3" w:rsidRPr="00F62399">
        <w:rPr>
          <w:color w:val="000000" w:themeColor="text1"/>
          <w:sz w:val="28"/>
          <w:szCs w:val="28"/>
          <w:lang w:eastAsia="uk-UA"/>
        </w:rPr>
        <w:t>Черкаси</w:t>
      </w:r>
      <w:r w:rsidRPr="00F62399">
        <w:rPr>
          <w:color w:val="000000" w:themeColor="text1"/>
          <w:sz w:val="28"/>
          <w:szCs w:val="28"/>
          <w:lang w:eastAsia="uk-UA"/>
        </w:rPr>
        <w:t>, суб’єкт господарювання (далі – Претендент) подає такі документи: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 Заява на участь у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w:t>
      </w:r>
      <w:r w:rsidR="00104C65">
        <w:rPr>
          <w:color w:val="000000" w:themeColor="text1"/>
          <w:sz w:val="28"/>
          <w:szCs w:val="28"/>
          <w:lang w:eastAsia="uk-UA"/>
        </w:rPr>
        <w:t> </w:t>
      </w:r>
      <w:r w:rsidR="003B4F04" w:rsidRPr="00F62399">
        <w:rPr>
          <w:color w:val="000000" w:themeColor="text1"/>
          <w:sz w:val="28"/>
          <w:szCs w:val="28"/>
          <w:lang w:eastAsia="uk-UA"/>
        </w:rPr>
        <w:t>Черкаси</w:t>
      </w:r>
      <w:r w:rsidRPr="00F62399">
        <w:rPr>
          <w:color w:val="000000" w:themeColor="text1"/>
          <w:sz w:val="28"/>
          <w:szCs w:val="28"/>
          <w:lang w:eastAsia="uk-UA"/>
        </w:rPr>
        <w:t xml:space="preserve"> (подається у формі, затвердженій рішенням виконкому міської ради).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 Виписка або витяг з Єдиного державного реєстру юридичних осіб, фізичних осіб – підприємців та громадських формувань, сформованих не пізніше ніж за 30 днів до дня проведення конкурсу.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1.3. Копія установчого документа Претендента.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1.4. Довідка про наявність </w:t>
      </w:r>
      <w:r w:rsidR="00AB755B" w:rsidRPr="00F62399">
        <w:rPr>
          <w:color w:val="000000" w:themeColor="text1"/>
          <w:sz w:val="28"/>
          <w:szCs w:val="28"/>
          <w:lang w:eastAsia="uk-UA"/>
        </w:rPr>
        <w:t>спеціалістів, в тому числ</w:t>
      </w:r>
      <w:r w:rsidR="00586AA9" w:rsidRPr="00F62399">
        <w:rPr>
          <w:color w:val="000000" w:themeColor="text1"/>
          <w:sz w:val="28"/>
          <w:szCs w:val="28"/>
          <w:lang w:eastAsia="uk-UA"/>
        </w:rPr>
        <w:t>і</w:t>
      </w:r>
      <w:r w:rsidR="00AB755B" w:rsidRPr="00F62399">
        <w:rPr>
          <w:color w:val="000000" w:themeColor="text1"/>
          <w:sz w:val="28"/>
          <w:szCs w:val="28"/>
          <w:lang w:eastAsia="uk-UA"/>
        </w:rPr>
        <w:t xml:space="preserve"> залучених на умовах субпідряду, </w:t>
      </w:r>
      <w:proofErr w:type="spellStart"/>
      <w:r w:rsidR="00AB755B" w:rsidRPr="00F62399">
        <w:rPr>
          <w:color w:val="000000" w:themeColor="text1"/>
          <w:sz w:val="28"/>
          <w:szCs w:val="28"/>
          <w:lang w:eastAsia="uk-UA"/>
        </w:rPr>
        <w:t>аутсорсінгу</w:t>
      </w:r>
      <w:proofErr w:type="spellEnd"/>
      <w:r w:rsidR="00AB755B" w:rsidRPr="00F62399">
        <w:rPr>
          <w:color w:val="000000" w:themeColor="text1"/>
          <w:sz w:val="28"/>
          <w:szCs w:val="28"/>
          <w:lang w:eastAsia="uk-UA"/>
        </w:rPr>
        <w:t>, тощо</w:t>
      </w:r>
      <w:r w:rsidRPr="00F62399">
        <w:rPr>
          <w:color w:val="000000" w:themeColor="text1"/>
          <w:sz w:val="28"/>
          <w:szCs w:val="28"/>
          <w:lang w:eastAsia="uk-UA"/>
        </w:rPr>
        <w:t xml:space="preserve"> відповідної кваліфікації, які мають необхідні знання та досвід.</w:t>
      </w:r>
    </w:p>
    <w:p w:rsidR="00AD31AA" w:rsidRPr="00F62399" w:rsidRDefault="00AD31AA" w:rsidP="00AD31A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041B7C" w:rsidRPr="00F62399">
        <w:rPr>
          <w:color w:val="000000" w:themeColor="text1"/>
          <w:sz w:val="28"/>
          <w:szCs w:val="28"/>
          <w:lang w:eastAsia="uk-UA"/>
        </w:rPr>
        <w:t>5</w:t>
      </w:r>
      <w:r w:rsidRPr="00F62399">
        <w:rPr>
          <w:color w:val="000000" w:themeColor="text1"/>
          <w:sz w:val="28"/>
          <w:szCs w:val="28"/>
          <w:lang w:eastAsia="uk-UA"/>
        </w:rPr>
        <w:t>. Довідка</w:t>
      </w:r>
      <w:r w:rsidR="00AB755B" w:rsidRPr="00F62399">
        <w:rPr>
          <w:color w:val="000000" w:themeColor="text1"/>
          <w:sz w:val="28"/>
          <w:szCs w:val="28"/>
          <w:lang w:eastAsia="uk-UA"/>
        </w:rPr>
        <w:t xml:space="preserve"> </w:t>
      </w:r>
      <w:r w:rsidR="00032CE0" w:rsidRPr="00F62399">
        <w:rPr>
          <w:color w:val="000000" w:themeColor="text1"/>
          <w:sz w:val="28"/>
          <w:szCs w:val="28"/>
          <w:lang w:eastAsia="uk-UA"/>
        </w:rPr>
        <w:t xml:space="preserve">в довільній формі </w:t>
      </w:r>
      <w:r w:rsidR="00AB755B" w:rsidRPr="00F62399">
        <w:rPr>
          <w:color w:val="000000" w:themeColor="text1"/>
          <w:sz w:val="28"/>
          <w:szCs w:val="28"/>
          <w:lang w:eastAsia="uk-UA"/>
        </w:rPr>
        <w:t>за підписом керівника Претендента</w:t>
      </w:r>
      <w:r w:rsidRPr="00F62399">
        <w:rPr>
          <w:color w:val="000000" w:themeColor="text1"/>
          <w:sz w:val="28"/>
          <w:szCs w:val="28"/>
          <w:lang w:eastAsia="uk-UA"/>
        </w:rPr>
        <w:t xml:space="preserve"> </w:t>
      </w:r>
      <w:r w:rsidR="0033024D" w:rsidRPr="00F62399">
        <w:rPr>
          <w:color w:val="000000" w:themeColor="text1"/>
          <w:sz w:val="28"/>
          <w:szCs w:val="28"/>
          <w:lang w:eastAsia="uk-UA"/>
        </w:rPr>
        <w:t xml:space="preserve"> </w:t>
      </w:r>
      <w:r w:rsidRPr="00F62399">
        <w:rPr>
          <w:color w:val="000000" w:themeColor="text1"/>
          <w:sz w:val="28"/>
          <w:szCs w:val="28"/>
          <w:lang w:eastAsia="uk-UA"/>
        </w:rPr>
        <w:t xml:space="preserve">щодо детального опису досвіду з наявності </w:t>
      </w:r>
      <w:proofErr w:type="spellStart"/>
      <w:r w:rsidRPr="00F62399">
        <w:rPr>
          <w:color w:val="000000" w:themeColor="text1"/>
          <w:sz w:val="28"/>
          <w:szCs w:val="28"/>
          <w:lang w:eastAsia="uk-UA"/>
        </w:rPr>
        <w:t>проєктів</w:t>
      </w:r>
      <w:proofErr w:type="spellEnd"/>
      <w:r w:rsidRPr="00F62399">
        <w:rPr>
          <w:color w:val="000000" w:themeColor="text1"/>
          <w:sz w:val="28"/>
          <w:szCs w:val="28"/>
          <w:lang w:eastAsia="uk-UA"/>
        </w:rPr>
        <w:t>, що експлуат</w:t>
      </w:r>
      <w:r w:rsidR="00DF5782" w:rsidRPr="00F62399">
        <w:rPr>
          <w:color w:val="000000" w:themeColor="text1"/>
          <w:sz w:val="28"/>
          <w:szCs w:val="28"/>
          <w:lang w:eastAsia="uk-UA"/>
        </w:rPr>
        <w:t xml:space="preserve">уються </w:t>
      </w:r>
      <w:r w:rsidRPr="00F62399">
        <w:rPr>
          <w:color w:val="000000" w:themeColor="text1"/>
          <w:sz w:val="28"/>
          <w:szCs w:val="28"/>
          <w:lang w:eastAsia="uk-UA"/>
        </w:rPr>
        <w:t>на території України</w:t>
      </w:r>
      <w:r w:rsidR="0033024D" w:rsidRPr="00F62399">
        <w:rPr>
          <w:color w:val="000000" w:themeColor="text1"/>
          <w:sz w:val="28"/>
          <w:szCs w:val="28"/>
          <w:lang w:eastAsia="uk-UA"/>
        </w:rPr>
        <w:t xml:space="preserve"> (з доданням копії фіскального чеку </w:t>
      </w:r>
      <w:r w:rsidRPr="00F62399">
        <w:rPr>
          <w:color w:val="000000" w:themeColor="text1"/>
          <w:sz w:val="28"/>
          <w:szCs w:val="28"/>
          <w:lang w:eastAsia="uk-UA"/>
        </w:rPr>
        <w:t xml:space="preserve"> з впровадженого ПРРО на </w:t>
      </w:r>
      <w:proofErr w:type="spellStart"/>
      <w:r w:rsidRPr="00F62399">
        <w:rPr>
          <w:color w:val="000000" w:themeColor="text1"/>
          <w:sz w:val="28"/>
          <w:szCs w:val="28"/>
          <w:lang w:eastAsia="uk-UA"/>
        </w:rPr>
        <w:t>Валідаторах</w:t>
      </w:r>
      <w:proofErr w:type="spellEnd"/>
      <w:r w:rsidR="0033024D" w:rsidRPr="00F62399">
        <w:rPr>
          <w:color w:val="000000" w:themeColor="text1"/>
          <w:sz w:val="28"/>
          <w:szCs w:val="28"/>
          <w:lang w:eastAsia="uk-UA"/>
        </w:rPr>
        <w:t>)</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1.6. Довідка в довільній формі за підписом керівника Претендента, яка підтверджує наявність Інтернет-сайту Претендента для розміщення інформації (з обов’язковим вказанням в довідці інтернет-адреси такого сайту).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1.7. Конкурсні пропозиції щодо порядку функціонування запропонованої претендентом автоматизованої системи обліку оплати проїзду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 xml:space="preserve">,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1.8. Інвестиційний план, в тому числі зобов’язання реалізувати все за свій рахунок</w:t>
      </w:r>
      <w:r w:rsidR="0033024D" w:rsidRPr="00F62399">
        <w:rPr>
          <w:color w:val="000000" w:themeColor="text1"/>
          <w:sz w:val="28"/>
          <w:szCs w:val="28"/>
          <w:lang w:eastAsia="uk-UA"/>
        </w:rPr>
        <w:t xml:space="preserve"> (подається у разі запровадження інвестиційного проекту)</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1.9. Довідка в довільній формі за підписом керівника Претендента з підтвердженням того, що Претендент не визнаний банкрутом, не порушено щодо нього провадження у справі про банкрутство (крім проведення процедури санації), не перебуває у стадії ліквідації, не прийнято рішення щодо припинення діяльності Претендента.</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1.10. Довідка про відсутність заборгованості з платежів, контроль за справлянням яких покладено на контролюючі органи, отримана відповідно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 та діючої на момент подання Претендентом заяви про участь в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1.11. Довідка </w:t>
      </w:r>
      <w:r w:rsidR="0033024D" w:rsidRPr="00F62399">
        <w:rPr>
          <w:color w:val="000000" w:themeColor="text1"/>
          <w:sz w:val="28"/>
          <w:szCs w:val="28"/>
          <w:lang w:eastAsia="uk-UA"/>
        </w:rPr>
        <w:t xml:space="preserve">в довільній формі про </w:t>
      </w:r>
      <w:r w:rsidR="008522F2" w:rsidRPr="00F62399">
        <w:rPr>
          <w:color w:val="000000" w:themeColor="text1"/>
          <w:sz w:val="28"/>
          <w:szCs w:val="28"/>
          <w:lang w:eastAsia="uk-UA"/>
        </w:rPr>
        <w:t>відсутність</w:t>
      </w:r>
      <w:r w:rsidRPr="00F62399">
        <w:rPr>
          <w:color w:val="000000" w:themeColor="text1"/>
          <w:sz w:val="28"/>
          <w:szCs w:val="28"/>
          <w:lang w:eastAsia="uk-UA"/>
        </w:rPr>
        <w:t xml:space="preserve"> судових спорів з будь-якими особами, перевірок, претензій, вимог в будь-якій формі від органів державної влади, що пов’язані з впровадженням АСООП (за наявності відповідного досвіду).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 Документи, що подаються суб’єктами господарювання для участі в конкурсі з визначення особи, уповноваженої здійснювати справляння плати за транспортні послуги в міському пасажирському транспорті </w:t>
      </w:r>
      <w:r w:rsidR="003B4F04" w:rsidRPr="00F62399">
        <w:rPr>
          <w:color w:val="000000" w:themeColor="text1"/>
          <w:sz w:val="28"/>
          <w:szCs w:val="28"/>
          <w:lang w:eastAsia="uk-UA"/>
        </w:rPr>
        <w:t>м. Черкаси</w:t>
      </w:r>
      <w:r w:rsidRPr="00F62399">
        <w:rPr>
          <w:color w:val="000000" w:themeColor="text1"/>
          <w:sz w:val="28"/>
          <w:szCs w:val="28"/>
          <w:lang w:eastAsia="uk-UA"/>
        </w:rPr>
        <w:t>, повинні відповідати таким вимогам: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2.1. Документи мають бути викладені державною мовою.</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2.2. Текст документів має бути написаний розбірливо (</w:t>
      </w:r>
      <w:proofErr w:type="spellStart"/>
      <w:r w:rsidRPr="00F62399">
        <w:rPr>
          <w:color w:val="000000" w:themeColor="text1"/>
          <w:sz w:val="28"/>
          <w:szCs w:val="28"/>
          <w:lang w:eastAsia="uk-UA"/>
        </w:rPr>
        <w:t>машинодруком</w:t>
      </w:r>
      <w:proofErr w:type="spellEnd"/>
      <w:r w:rsidRPr="00F62399">
        <w:rPr>
          <w:color w:val="000000" w:themeColor="text1"/>
          <w:sz w:val="28"/>
          <w:szCs w:val="28"/>
          <w:lang w:eastAsia="uk-UA"/>
        </w:rPr>
        <w:t xml:space="preserve"> або від руки друкованими літерами).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2.4. Установчий документ, заява на участь в конкурсі прошиваються, пронумеровуються та підписуються керівником </w:t>
      </w:r>
      <w:r w:rsidR="00921F23">
        <w:rPr>
          <w:color w:val="000000" w:themeColor="text1"/>
          <w:sz w:val="28"/>
          <w:szCs w:val="28"/>
          <w:lang w:eastAsia="uk-UA"/>
        </w:rPr>
        <w:t>суб’єкта господарювання</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2.5. При поданні копії документа кожна сторінка такого документа має бути належним чином засвідчена керівником </w:t>
      </w:r>
      <w:r w:rsidR="00921F23">
        <w:rPr>
          <w:color w:val="000000" w:themeColor="text1"/>
          <w:sz w:val="28"/>
          <w:szCs w:val="28"/>
          <w:lang w:eastAsia="uk-UA"/>
        </w:rPr>
        <w:t>суб’єкта господарювання</w:t>
      </w:r>
      <w:r w:rsidRPr="00F62399">
        <w:rPr>
          <w:color w:val="000000" w:themeColor="text1"/>
          <w:sz w:val="28"/>
          <w:szCs w:val="28"/>
          <w:lang w:eastAsia="uk-UA"/>
        </w:rPr>
        <w:t>, що подає заяву на участь в конкурсі. Засвідчення копії документа здійснюється шляхом проставляння відмітки, яка складається зі слів «Згідно з оригіналом», назви посади, особистого підпису особи, яка засвідчує копію, її ініціалів та прізвища, дати засвідчення копії.</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E73CA9" w:rsidRDefault="00E73CA9" w:rsidP="00E73CA9">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EA14B1" w:rsidRPr="00F62399" w:rsidRDefault="00EA14B1"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752D20" w:rsidRPr="00F62399" w:rsidRDefault="00752D20" w:rsidP="0085732F">
      <w:pPr>
        <w:shd w:val="clear" w:color="auto" w:fill="FFFFFF"/>
        <w:ind w:firstLine="709"/>
        <w:jc w:val="both"/>
        <w:rPr>
          <w:color w:val="000000" w:themeColor="text1"/>
          <w:sz w:val="20"/>
          <w:szCs w:val="20"/>
          <w:lang w:eastAsia="uk-UA"/>
        </w:rPr>
      </w:pPr>
    </w:p>
    <w:p w:rsidR="00752D20" w:rsidRPr="00E73CA9" w:rsidRDefault="00E73CA9" w:rsidP="00E73CA9">
      <w:pPr>
        <w:shd w:val="clear" w:color="auto" w:fill="FFFFFF"/>
        <w:ind w:firstLine="709"/>
        <w:jc w:val="right"/>
        <w:rPr>
          <w:color w:val="000000" w:themeColor="text1"/>
          <w:lang w:eastAsia="uk-UA"/>
        </w:rPr>
      </w:pPr>
      <w:r w:rsidRPr="00E73CA9">
        <w:rPr>
          <w:color w:val="000000" w:themeColor="text1"/>
          <w:lang w:eastAsia="uk-UA"/>
        </w:rPr>
        <w:lastRenderedPageBreak/>
        <w:t>Додаток 5</w:t>
      </w:r>
    </w:p>
    <w:p w:rsidR="00F73206" w:rsidRPr="00F62399" w:rsidRDefault="00F73206" w:rsidP="0085732F">
      <w:pPr>
        <w:shd w:val="clear" w:color="auto" w:fill="FFFFFF"/>
        <w:ind w:firstLine="709"/>
        <w:jc w:val="both"/>
        <w:rPr>
          <w:color w:val="000000" w:themeColor="text1"/>
          <w:sz w:val="20"/>
          <w:szCs w:val="20"/>
          <w:lang w:eastAsia="uk-UA"/>
        </w:rPr>
      </w:pPr>
    </w:p>
    <w:p w:rsidR="00075336" w:rsidRPr="00F62399" w:rsidRDefault="00840374"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Pr="00F62399">
        <w:rPr>
          <w:color w:val="000000" w:themeColor="text1"/>
          <w:sz w:val="28"/>
          <w:szCs w:val="28"/>
          <w:lang w:eastAsia="uk-UA"/>
        </w:rPr>
        <w:tab/>
      </w:r>
      <w:r w:rsidR="00075336" w:rsidRPr="00F62399">
        <w:rPr>
          <w:color w:val="000000" w:themeColor="text1"/>
          <w:sz w:val="28"/>
          <w:szCs w:val="28"/>
          <w:lang w:eastAsia="uk-UA"/>
        </w:rPr>
        <w:t>ЗАТВЕРДЖЕНО</w:t>
      </w:r>
    </w:p>
    <w:p w:rsidR="00075336" w:rsidRPr="00F62399" w:rsidRDefault="00075336" w:rsidP="00F73206">
      <w:pPr>
        <w:shd w:val="clear" w:color="auto" w:fill="FFFFFF"/>
        <w:ind w:firstLine="708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F73206">
      <w:pPr>
        <w:shd w:val="clear" w:color="auto" w:fill="FFFFFF"/>
        <w:ind w:firstLine="7088"/>
        <w:jc w:val="both"/>
        <w:rPr>
          <w:color w:val="000000" w:themeColor="text1"/>
          <w:sz w:val="28"/>
          <w:szCs w:val="28"/>
          <w:lang w:eastAsia="uk-UA"/>
        </w:rPr>
      </w:pPr>
      <w:r w:rsidRPr="00F62399">
        <w:rPr>
          <w:color w:val="000000" w:themeColor="text1"/>
          <w:sz w:val="28"/>
          <w:szCs w:val="28"/>
          <w:lang w:eastAsia="uk-UA"/>
        </w:rPr>
        <w:t>від</w:t>
      </w:r>
      <w:r w:rsidR="00F73206" w:rsidRPr="00F62399">
        <w:rPr>
          <w:color w:val="000000" w:themeColor="text1"/>
          <w:sz w:val="28"/>
          <w:szCs w:val="28"/>
          <w:lang w:eastAsia="uk-UA"/>
        </w:rPr>
        <w:t>__________ №_____</w:t>
      </w:r>
    </w:p>
    <w:p w:rsidR="00075336" w:rsidRPr="00F62399" w:rsidRDefault="00075336" w:rsidP="00F73206">
      <w:pPr>
        <w:shd w:val="clear" w:color="auto" w:fill="FFFFFF"/>
        <w:ind w:firstLine="7088"/>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СКЛАД</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конкурсного комітету з визначення особи, уповноваженої здійснювати справляння плати за транспортні послуги в міському пасажирському</w:t>
      </w:r>
    </w:p>
    <w:p w:rsidR="00075336" w:rsidRPr="00F62399" w:rsidRDefault="00F7320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транспорті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9921"/>
      </w:tblGrid>
      <w:tr w:rsidR="00320FDF" w:rsidRPr="00F62399" w:rsidTr="00A01C0A">
        <w:tc>
          <w:tcPr>
            <w:tcW w:w="9921" w:type="dxa"/>
            <w:shd w:val="clear" w:color="auto" w:fill="FFFFFF"/>
            <w:tcMar>
              <w:top w:w="0" w:type="dxa"/>
              <w:left w:w="0" w:type="dxa"/>
              <w:bottom w:w="0" w:type="dxa"/>
              <w:right w:w="0" w:type="dxa"/>
            </w:tcMar>
          </w:tcPr>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4070"/>
              <w:gridCol w:w="813"/>
              <w:gridCol w:w="4766"/>
            </w:tblGrid>
            <w:tr w:rsidR="00EE7011" w:rsidRPr="00104C65" w:rsidTr="00EE7011">
              <w:tc>
                <w:tcPr>
                  <w:tcW w:w="9649" w:type="dxa"/>
                  <w:gridSpan w:val="3"/>
                  <w:shd w:val="clear" w:color="auto" w:fill="FFFFFF"/>
                  <w:tcMar>
                    <w:top w:w="0" w:type="dxa"/>
                    <w:left w:w="0" w:type="dxa"/>
                    <w:bottom w:w="0" w:type="dxa"/>
                    <w:right w:w="0" w:type="dxa"/>
                  </w:tcMar>
                  <w:hideMark/>
                </w:tcPr>
                <w:p w:rsidR="00EE7011" w:rsidRPr="00104C65" w:rsidRDefault="00EE7011" w:rsidP="00EE7011">
                  <w:pPr>
                    <w:jc w:val="center"/>
                    <w:rPr>
                      <w:sz w:val="28"/>
                      <w:szCs w:val="28"/>
                      <w:lang w:eastAsia="uk-UA"/>
                    </w:rPr>
                  </w:pPr>
                  <w:r w:rsidRPr="00104C65">
                    <w:rPr>
                      <w:sz w:val="28"/>
                      <w:szCs w:val="28"/>
                      <w:lang w:eastAsia="uk-UA"/>
                    </w:rPr>
                    <w:t>Голова конкурсного комітету</w:t>
                  </w:r>
                </w:p>
                <w:p w:rsidR="00EE7011" w:rsidRPr="00104C65" w:rsidRDefault="00EE7011" w:rsidP="00F62399">
                  <w:pPr>
                    <w:ind w:firstLine="709"/>
                    <w:jc w:val="both"/>
                    <w:rPr>
                      <w:sz w:val="28"/>
                      <w:szCs w:val="28"/>
                      <w:lang w:eastAsia="uk-UA"/>
                    </w:rPr>
                  </w:pPr>
                  <w:r w:rsidRPr="00104C65">
                    <w:rPr>
                      <w:sz w:val="28"/>
                      <w:szCs w:val="28"/>
                      <w:lang w:eastAsia="uk-UA"/>
                    </w:rPr>
                    <w:t> </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Яценко Олександр Олексійович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Директор департаменту ЖКК</w:t>
                  </w:r>
                </w:p>
              </w:tc>
            </w:tr>
            <w:tr w:rsidR="00EE7011" w:rsidRPr="00104C65" w:rsidTr="00EE7011">
              <w:tc>
                <w:tcPr>
                  <w:tcW w:w="9649" w:type="dxa"/>
                  <w:gridSpan w:val="3"/>
                  <w:shd w:val="clear" w:color="auto" w:fill="FFFFFF"/>
                  <w:tcMar>
                    <w:top w:w="0" w:type="dxa"/>
                    <w:left w:w="0" w:type="dxa"/>
                    <w:bottom w:w="0" w:type="dxa"/>
                    <w:right w:w="0" w:type="dxa"/>
                  </w:tcMar>
                  <w:hideMark/>
                </w:tcPr>
                <w:p w:rsidR="004A20A0" w:rsidRDefault="004A20A0" w:rsidP="004A20A0">
                  <w:pPr>
                    <w:ind w:firstLine="709"/>
                    <w:jc w:val="center"/>
                    <w:rPr>
                      <w:sz w:val="28"/>
                      <w:szCs w:val="28"/>
                      <w:lang w:eastAsia="uk-UA"/>
                    </w:rPr>
                  </w:pPr>
                </w:p>
                <w:p w:rsidR="00EE7011" w:rsidRDefault="00EE7011" w:rsidP="004A20A0">
                  <w:pPr>
                    <w:ind w:firstLine="709"/>
                    <w:jc w:val="center"/>
                    <w:rPr>
                      <w:sz w:val="28"/>
                      <w:szCs w:val="28"/>
                      <w:lang w:eastAsia="uk-UA"/>
                    </w:rPr>
                  </w:pPr>
                  <w:r w:rsidRPr="00104C65">
                    <w:rPr>
                      <w:sz w:val="28"/>
                      <w:szCs w:val="28"/>
                      <w:lang w:eastAsia="uk-UA"/>
                    </w:rPr>
                    <w:t>Заступник голови конкурсного комітету</w:t>
                  </w:r>
                </w:p>
                <w:p w:rsidR="004A20A0" w:rsidRPr="00104C65" w:rsidRDefault="004A20A0" w:rsidP="004A20A0">
                  <w:pPr>
                    <w:ind w:firstLine="709"/>
                    <w:jc w:val="center"/>
                    <w:rPr>
                      <w:sz w:val="28"/>
                      <w:szCs w:val="28"/>
                      <w:lang w:eastAsia="uk-UA"/>
                    </w:rPr>
                  </w:pP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Панченко Юрій Вікторович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Заступник директора департаменту ЖКК</w:t>
                  </w:r>
                </w:p>
              </w:tc>
            </w:tr>
            <w:tr w:rsidR="00EE7011" w:rsidRPr="00104C65" w:rsidTr="00EE7011">
              <w:tc>
                <w:tcPr>
                  <w:tcW w:w="9649" w:type="dxa"/>
                  <w:gridSpan w:val="3"/>
                  <w:shd w:val="clear" w:color="auto" w:fill="FFFFFF"/>
                  <w:tcMar>
                    <w:top w:w="0" w:type="dxa"/>
                    <w:left w:w="0" w:type="dxa"/>
                    <w:bottom w:w="0" w:type="dxa"/>
                    <w:right w:w="0" w:type="dxa"/>
                  </w:tcMar>
                  <w:hideMark/>
                </w:tcPr>
                <w:p w:rsidR="00EE7011" w:rsidRPr="00104C65" w:rsidRDefault="00EE7011" w:rsidP="00F62399">
                  <w:pPr>
                    <w:jc w:val="center"/>
                    <w:rPr>
                      <w:sz w:val="28"/>
                      <w:szCs w:val="28"/>
                      <w:lang w:eastAsia="uk-UA"/>
                    </w:rPr>
                  </w:pPr>
                  <w:r w:rsidRPr="00104C65">
                    <w:rPr>
                      <w:sz w:val="28"/>
                      <w:szCs w:val="28"/>
                      <w:lang w:eastAsia="uk-UA"/>
                    </w:rPr>
                    <w:t>Секретар конкурсного комітету</w:t>
                  </w:r>
                </w:p>
                <w:p w:rsidR="00EE7011" w:rsidRPr="00104C65" w:rsidRDefault="00EE7011" w:rsidP="00F62399">
                  <w:pPr>
                    <w:ind w:firstLine="709"/>
                    <w:jc w:val="both"/>
                    <w:rPr>
                      <w:sz w:val="28"/>
                      <w:szCs w:val="28"/>
                      <w:lang w:eastAsia="uk-UA"/>
                    </w:rPr>
                  </w:pPr>
                  <w:r w:rsidRPr="00104C65">
                    <w:rPr>
                      <w:sz w:val="28"/>
                      <w:szCs w:val="28"/>
                      <w:lang w:eastAsia="uk-UA"/>
                    </w:rPr>
                    <w:t> </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rPr>
                      <w:sz w:val="28"/>
                      <w:szCs w:val="28"/>
                      <w:lang w:eastAsia="uk-UA"/>
                    </w:rPr>
                  </w:pPr>
                  <w:r w:rsidRPr="00104C65">
                    <w:rPr>
                      <w:sz w:val="28"/>
                      <w:szCs w:val="28"/>
                      <w:lang w:eastAsia="uk-UA"/>
                    </w:rPr>
                    <w:t>Москаленко Віталій Сергійович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Начальник управління транспорту департаменту ЖКК</w:t>
                  </w:r>
                </w:p>
              </w:tc>
            </w:tr>
            <w:tr w:rsidR="00EE7011" w:rsidRPr="00104C65" w:rsidTr="00EE7011">
              <w:tc>
                <w:tcPr>
                  <w:tcW w:w="9649" w:type="dxa"/>
                  <w:gridSpan w:val="3"/>
                  <w:shd w:val="clear" w:color="auto" w:fill="FFFFFF"/>
                  <w:tcMar>
                    <w:top w:w="0" w:type="dxa"/>
                    <w:left w:w="0" w:type="dxa"/>
                    <w:bottom w:w="0" w:type="dxa"/>
                    <w:right w:w="0" w:type="dxa"/>
                  </w:tcMar>
                  <w:hideMark/>
                </w:tcPr>
                <w:p w:rsidR="00EE7011" w:rsidRPr="00104C65" w:rsidRDefault="00EE7011" w:rsidP="00F62399">
                  <w:pPr>
                    <w:ind w:firstLine="709"/>
                    <w:jc w:val="center"/>
                    <w:rPr>
                      <w:sz w:val="28"/>
                      <w:szCs w:val="28"/>
                      <w:lang w:eastAsia="uk-UA"/>
                    </w:rPr>
                  </w:pPr>
                  <w:r w:rsidRPr="00104C65">
                    <w:rPr>
                      <w:sz w:val="28"/>
                      <w:szCs w:val="28"/>
                      <w:lang w:eastAsia="uk-UA"/>
                    </w:rPr>
                    <w:t>Члени конкурсного комітету</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Гончар Юрій Григорович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Директор департаменту управління справами та юридичного управління</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Удод Ірина Іванівна</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Директор департаменту економіки та розвитку</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Федоренко Олександр Миколайович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Головний спеціаліст управління транспорту департаменту ЖКК</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Кучер Петро Семенович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F0F3D">
                  <w:pPr>
                    <w:jc w:val="both"/>
                    <w:rPr>
                      <w:sz w:val="28"/>
                      <w:szCs w:val="28"/>
                      <w:lang w:eastAsia="uk-UA"/>
                    </w:rPr>
                  </w:pPr>
                  <w:r w:rsidRPr="00104C65">
                    <w:rPr>
                      <w:sz w:val="28"/>
                      <w:szCs w:val="28"/>
                      <w:lang w:eastAsia="uk-UA"/>
                    </w:rPr>
                    <w:t xml:space="preserve">Директор </w:t>
                  </w:r>
                  <w:r w:rsidR="00FF0F3D">
                    <w:rPr>
                      <w:sz w:val="28"/>
                      <w:szCs w:val="28"/>
                      <w:lang w:eastAsia="uk-UA"/>
                    </w:rPr>
                    <w:t>комунального підприємства</w:t>
                  </w:r>
                  <w:r w:rsidRPr="00104C65">
                    <w:rPr>
                      <w:sz w:val="28"/>
                      <w:szCs w:val="28"/>
                      <w:lang w:eastAsia="uk-UA"/>
                    </w:rPr>
                    <w:t xml:space="preserve"> «Черкасиелектротранс»</w:t>
                  </w:r>
                  <w:r w:rsidRPr="00104C65">
                    <w:rPr>
                      <w:rFonts w:eastAsia="MS Mincho"/>
                      <w:noProof/>
                      <w:sz w:val="28"/>
                      <w:szCs w:val="28"/>
                    </w:rPr>
                    <w:t xml:space="preserve"> </w:t>
                  </w:r>
                  <w:r w:rsidR="00CC1046">
                    <w:rPr>
                      <w:rFonts w:eastAsia="MS Mincho"/>
                      <w:noProof/>
                      <w:sz w:val="28"/>
                      <w:szCs w:val="28"/>
                    </w:rPr>
                    <w:t xml:space="preserve"> Черкаської міської ради» </w:t>
                  </w:r>
                  <w:r w:rsidRPr="00104C65">
                    <w:rPr>
                      <w:rFonts w:eastAsia="MS Mincho"/>
                      <w:noProof/>
                      <w:sz w:val="28"/>
                      <w:szCs w:val="28"/>
                    </w:rPr>
                    <w:t>(за згодою)</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CC1046" w:rsidP="00F62399">
                  <w:pPr>
                    <w:jc w:val="both"/>
                    <w:rPr>
                      <w:sz w:val="28"/>
                      <w:szCs w:val="28"/>
                      <w:lang w:eastAsia="uk-UA"/>
                    </w:rPr>
                  </w:pPr>
                  <w:r>
                    <w:rPr>
                      <w:sz w:val="28"/>
                      <w:szCs w:val="28"/>
                      <w:lang w:eastAsia="uk-UA"/>
                    </w:rPr>
                    <w:t xml:space="preserve"> </w:t>
                  </w:r>
                  <w:r w:rsidR="00EE7011" w:rsidRPr="00104C65">
                    <w:rPr>
                      <w:sz w:val="28"/>
                      <w:szCs w:val="28"/>
                      <w:lang w:eastAsia="uk-UA"/>
                    </w:rPr>
                    <w:t>Гребенюк Ігор Сергійович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F0F3D">
                  <w:pPr>
                    <w:jc w:val="both"/>
                    <w:rPr>
                      <w:sz w:val="28"/>
                      <w:szCs w:val="28"/>
                      <w:lang w:eastAsia="uk-UA"/>
                    </w:rPr>
                  </w:pPr>
                  <w:r w:rsidRPr="00104C65">
                    <w:rPr>
                      <w:sz w:val="28"/>
                      <w:szCs w:val="28"/>
                      <w:lang w:eastAsia="uk-UA"/>
                    </w:rPr>
                    <w:t xml:space="preserve">Начальник технічного відділу </w:t>
                  </w:r>
                  <w:r w:rsidR="00FF0F3D">
                    <w:rPr>
                      <w:sz w:val="28"/>
                      <w:szCs w:val="28"/>
                      <w:lang w:eastAsia="uk-UA"/>
                    </w:rPr>
                    <w:t>комунального підприємства</w:t>
                  </w:r>
                  <w:r w:rsidRPr="00104C65">
                    <w:rPr>
                      <w:sz w:val="28"/>
                      <w:szCs w:val="28"/>
                      <w:lang w:eastAsia="uk-UA"/>
                    </w:rPr>
                    <w:t xml:space="preserve"> «Черкасиелектротранс»</w:t>
                  </w:r>
                  <w:r w:rsidRPr="00104C65">
                    <w:rPr>
                      <w:rFonts w:eastAsia="MS Mincho"/>
                      <w:noProof/>
                      <w:sz w:val="28"/>
                      <w:szCs w:val="28"/>
                    </w:rPr>
                    <w:t xml:space="preserve"> </w:t>
                  </w:r>
                  <w:r w:rsidR="00CC1046">
                    <w:rPr>
                      <w:rFonts w:eastAsia="MS Mincho"/>
                      <w:noProof/>
                      <w:sz w:val="28"/>
                      <w:szCs w:val="28"/>
                    </w:rPr>
                    <w:t>Черкаської міської ради»</w:t>
                  </w:r>
                  <w:r w:rsidR="00CC1046" w:rsidRPr="00104C65">
                    <w:rPr>
                      <w:rFonts w:eastAsia="MS Mincho"/>
                      <w:noProof/>
                      <w:sz w:val="28"/>
                      <w:szCs w:val="28"/>
                    </w:rPr>
                    <w:t xml:space="preserve"> </w:t>
                  </w:r>
                  <w:r w:rsidRPr="00104C65">
                    <w:rPr>
                      <w:rFonts w:eastAsia="MS Mincho"/>
                      <w:noProof/>
                      <w:sz w:val="28"/>
                      <w:szCs w:val="28"/>
                    </w:rPr>
                    <w:t>(за згодою)</w:t>
                  </w:r>
                </w:p>
              </w:tc>
            </w:tr>
            <w:tr w:rsidR="00EE7011" w:rsidRPr="00104C65" w:rsidTr="00EE7011">
              <w:tc>
                <w:tcPr>
                  <w:tcW w:w="4070"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sz w:val="28"/>
                      <w:szCs w:val="28"/>
                      <w:lang w:eastAsia="uk-UA"/>
                    </w:rPr>
                    <w:t>Колісник Олексій Миколайович</w:t>
                  </w:r>
                </w:p>
              </w:tc>
              <w:tc>
                <w:tcPr>
                  <w:tcW w:w="813" w:type="dxa"/>
                  <w:shd w:val="clear" w:color="auto" w:fill="FFFFFF"/>
                  <w:tcMar>
                    <w:top w:w="0" w:type="dxa"/>
                    <w:left w:w="0" w:type="dxa"/>
                    <w:bottom w:w="0" w:type="dxa"/>
                    <w:right w:w="0" w:type="dxa"/>
                  </w:tcMar>
                  <w:hideMark/>
                </w:tcPr>
                <w:p w:rsidR="00EE7011" w:rsidRPr="00104C65" w:rsidRDefault="00EE7011" w:rsidP="00F62399">
                  <w:pPr>
                    <w:ind w:firstLine="709"/>
                    <w:jc w:val="both"/>
                    <w:rPr>
                      <w:sz w:val="28"/>
                      <w:szCs w:val="28"/>
                      <w:lang w:eastAsia="uk-UA"/>
                    </w:rPr>
                  </w:pPr>
                  <w:r w:rsidRPr="00104C65">
                    <w:rPr>
                      <w:sz w:val="28"/>
                      <w:szCs w:val="28"/>
                      <w:lang w:eastAsia="uk-UA"/>
                    </w:rPr>
                    <w:t>-</w:t>
                  </w:r>
                </w:p>
              </w:tc>
              <w:tc>
                <w:tcPr>
                  <w:tcW w:w="4766" w:type="dxa"/>
                  <w:shd w:val="clear" w:color="auto" w:fill="FFFFFF"/>
                  <w:tcMar>
                    <w:top w:w="0" w:type="dxa"/>
                    <w:left w:w="0" w:type="dxa"/>
                    <w:bottom w:w="0" w:type="dxa"/>
                    <w:right w:w="0" w:type="dxa"/>
                  </w:tcMar>
                  <w:hideMark/>
                </w:tcPr>
                <w:p w:rsidR="00EE7011" w:rsidRPr="00104C65" w:rsidRDefault="00EE7011" w:rsidP="00F62399">
                  <w:pPr>
                    <w:jc w:val="both"/>
                    <w:rPr>
                      <w:sz w:val="28"/>
                      <w:szCs w:val="28"/>
                      <w:lang w:eastAsia="uk-UA"/>
                    </w:rPr>
                  </w:pPr>
                  <w:r w:rsidRPr="00104C65">
                    <w:rPr>
                      <w:rFonts w:eastAsia="MS Mincho"/>
                      <w:noProof/>
                      <w:sz w:val="28"/>
                      <w:szCs w:val="28"/>
                    </w:rPr>
                    <w:t>голова ГО «Черкаський союз учасників АТО» (за згодою)</w:t>
                  </w:r>
                </w:p>
              </w:tc>
            </w:tr>
          </w:tbl>
          <w:p w:rsidR="00075336" w:rsidRPr="00F62399" w:rsidRDefault="00075336" w:rsidP="0085732F">
            <w:pPr>
              <w:ind w:firstLine="709"/>
              <w:jc w:val="both"/>
              <w:rPr>
                <w:color w:val="000000" w:themeColor="text1"/>
                <w:sz w:val="28"/>
                <w:szCs w:val="28"/>
                <w:lang w:eastAsia="uk-UA"/>
              </w:rPr>
            </w:pP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8B5596" w:rsidRDefault="008B5596" w:rsidP="008B5596">
      <w:pPr>
        <w:shd w:val="clear" w:color="auto" w:fill="FFFFFF"/>
        <w:jc w:val="both"/>
        <w:rPr>
          <w:color w:val="000000" w:themeColor="text1"/>
          <w:sz w:val="28"/>
          <w:szCs w:val="28"/>
          <w:lang w:eastAsia="uk-UA"/>
        </w:rPr>
      </w:pPr>
    </w:p>
    <w:p w:rsidR="008B5596" w:rsidRDefault="008B5596" w:rsidP="008B5596">
      <w:pPr>
        <w:shd w:val="clear" w:color="auto" w:fill="FFFFFF"/>
        <w:jc w:val="both"/>
        <w:rPr>
          <w:color w:val="000000" w:themeColor="text1"/>
          <w:sz w:val="28"/>
          <w:szCs w:val="28"/>
          <w:lang w:eastAsia="uk-UA"/>
        </w:rPr>
      </w:pPr>
    </w:p>
    <w:p w:rsidR="008B5596" w:rsidRPr="00E73CA9" w:rsidRDefault="008B5596" w:rsidP="008B5596">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73206" w:rsidRPr="00F62399" w:rsidRDefault="00F73206" w:rsidP="0085732F">
      <w:pPr>
        <w:shd w:val="clear" w:color="auto" w:fill="FFFFFF"/>
        <w:ind w:firstLine="709"/>
        <w:jc w:val="both"/>
        <w:rPr>
          <w:color w:val="000000" w:themeColor="text1"/>
          <w:sz w:val="20"/>
          <w:szCs w:val="20"/>
          <w:lang w:eastAsia="uk-UA"/>
        </w:rPr>
      </w:pPr>
    </w:p>
    <w:p w:rsidR="00F50EE2" w:rsidRPr="008B5596" w:rsidRDefault="008B5596" w:rsidP="008B5596">
      <w:pPr>
        <w:shd w:val="clear" w:color="auto" w:fill="FFFFFF"/>
        <w:ind w:left="5664" w:firstLine="708"/>
        <w:jc w:val="right"/>
        <w:rPr>
          <w:color w:val="000000" w:themeColor="text1"/>
          <w:lang w:eastAsia="uk-UA"/>
        </w:rPr>
      </w:pPr>
      <w:r w:rsidRPr="008B5596">
        <w:rPr>
          <w:color w:val="000000" w:themeColor="text1"/>
          <w:lang w:eastAsia="uk-UA"/>
        </w:rPr>
        <w:lastRenderedPageBreak/>
        <w:t>Додаток 6</w:t>
      </w:r>
    </w:p>
    <w:p w:rsidR="00F50EE2" w:rsidRPr="00F62399" w:rsidRDefault="00F50EE2" w:rsidP="008522F2">
      <w:pPr>
        <w:shd w:val="clear" w:color="auto" w:fill="FFFFFF"/>
        <w:ind w:left="5664" w:firstLine="708"/>
        <w:jc w:val="both"/>
        <w:rPr>
          <w:color w:val="000000" w:themeColor="text1"/>
          <w:sz w:val="28"/>
          <w:szCs w:val="28"/>
          <w:lang w:eastAsia="uk-UA"/>
        </w:rPr>
      </w:pPr>
    </w:p>
    <w:p w:rsidR="00075336" w:rsidRPr="00F62399" w:rsidRDefault="00075336" w:rsidP="008522F2">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8522F2">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8522F2">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 xml:space="preserve">від </w:t>
      </w:r>
      <w:r w:rsidR="00F73206" w:rsidRPr="00F62399">
        <w:rPr>
          <w:color w:val="000000" w:themeColor="text1"/>
          <w:sz w:val="28"/>
          <w:szCs w:val="28"/>
          <w:lang w:eastAsia="uk-UA"/>
        </w:rPr>
        <w:t>_______ №________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8B5596" w:rsidRPr="008B5596" w:rsidRDefault="008B5596" w:rsidP="008B5596">
      <w:pPr>
        <w:shd w:val="clear" w:color="auto" w:fill="FFFFFF"/>
        <w:ind w:firstLine="709"/>
        <w:jc w:val="right"/>
        <w:rPr>
          <w:color w:val="000000" w:themeColor="text1"/>
          <w:lang w:eastAsia="uk-UA"/>
        </w:rPr>
      </w:pPr>
      <w:r w:rsidRPr="008B5596">
        <w:rPr>
          <w:color w:val="000000" w:themeColor="text1"/>
          <w:lang w:eastAsia="uk-UA"/>
        </w:rPr>
        <w:t>зразок</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ЗАЯВА</w:t>
      </w:r>
    </w:p>
    <w:p w:rsidR="00075336" w:rsidRPr="00F62399" w:rsidRDefault="0007533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на участь у конкурсі з визначення особи, уповноваженої здійснювати справляння плати за транспортні послуги в міському пасажирському</w:t>
      </w:r>
    </w:p>
    <w:p w:rsidR="00075336" w:rsidRPr="00F62399" w:rsidRDefault="00F73206" w:rsidP="00F73206">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транспорті 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Відповідно до вимог транспортного законодавства та оголошення _______________________</w:t>
      </w:r>
      <w:r w:rsidRPr="00F62399">
        <w:rPr>
          <w:noProof/>
          <w:color w:val="000000" w:themeColor="text1"/>
          <w:sz w:val="28"/>
          <w:szCs w:val="28"/>
          <w:lang w:val="ru-RU"/>
        </w:rPr>
        <mc:AlternateContent>
          <mc:Choice Requires="wps">
            <w:drawing>
              <wp:inline distT="0" distB="0" distL="0" distR="0" wp14:anchorId="4E9E5601" wp14:editId="2B56544F">
                <wp:extent cx="302260" cy="302260"/>
                <wp:effectExtent l="0" t="0" r="0" b="0"/>
                <wp:docPr id="9" name="AutoShape 13" descr="D:\v-tr-005_19 %D0%95%D0%BB%D0%B5%D0%BA%D1%82%D1%80%D0%BE%D0%BD%D0%BD%D0%B8%D0%B9 %D0%BA%D0%B2%D0%B8%D1%82%D0%BE%D0%BA.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106B61" id="AutoShap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sAQMAAEoGAAAOAAAAZHJzL2Uyb0RvYy54bWysVVtv0zAUfkfiP1iW+pjGydJLoqVT27QI&#10;acCkwdsk5CZOY5HYwfaaDsR/59hpu3Z7QUAejo597O/cPp9c3+ybGu2Y0lyKFAdDghETuSy42Kb4&#10;y+e1N8VIGyoKWkvBUvzENL6ZvX1z3bUJC2Ul64IpBCBCJ12b4sqYNvF9nVesoXooWybAWErVUANL&#10;tfULRTtAb2o/JGTsd1IVrZI50xp2s96IZw6/LFluPpWlZgbVKYbYjJPKyY2V/uyaJltF24rnhzDo&#10;X0TRUC7A6Qkqo4aiR8VfQTU8V1LL0gxz2fiyLHnOXA6QTUBeZHNf0Za5XKA4uj2VSf8/2Pzj7k4h&#10;XqQ4xkjQBlo0fzTSeUbBFUYF0znUK0sedp5RHiGjr0GMBhkZxCMrFwsne30+yILBNHSSuP2Vk9mZ&#10;nDq9h1jABYCACyDB0F8Gvb82H5a8ZvqBN3TLCAmGW17ajnWtTiDw+/ZO2Zrr9lbm3zQScllRsWVz&#10;3ULfgY2Q0XFLKdlVjBZQusBC+BcYdqEBDW26D7KAGlCogevnvlSN9QGdQntHm6cTbdjeoBw2r0gY&#10;joFcOZgOuvVAk+PlVmnzjskGWSXFCqJz4HR3q01/9HjE+hJyzesa9mlSi4sNwOx3wDVctTYbhCPa&#10;z5jEq+lqGnlROF55Eckyb75eRt54HUxG2VW2XGbBL+s3iJKKFwUT1s2R9EH0Z6Q6PL+erifaa1nz&#10;wsLZkLTabpa1QjsKj27tPldysDwf8y/DcPWCXF6kFIQRWYSxtx5PJ160jkZePCFTjwTxIh6TKI6y&#10;9WVKt1ywf08JdfAeRuHIdeks6Be5Efe9zo0mDTcw1mrepHh6OkQTy8CVKFxrDeV1r5+Vwob/XApo&#10;97HRjq+Woj37N7J4AroqCXQC5sEABqWS6gdGHQyzFOvvj1QxjOr3AigfB1Fkp59bRKNJCAt1btmc&#10;W6jIASrFBqNeXZp+Yj62im8r8BS4wghpR0XJHYXtE+qjOjwuGFguk8NwtRPxfO1OPf8CZr8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EXX+qwBAwAASgYAAA4AAAAAAAAAAAAAAAAALgIAAGRycy9lMm9Eb2MueG1sUEsBAi0AFAAG&#10;AAgAAAAhAAKdVXjZAAAAAwEAAA8AAAAAAAAAAAAAAAAAWwUAAGRycy9kb3ducmV2LnhtbFBLBQYA&#10;AAAABAAEAPMAAABhBgAAAAA=&#10;" filled="f" stroked="f">
                <o:lock v:ext="edit" aspectratio="t"/>
                <w10:anchorlock/>
              </v:rect>
            </w:pict>
          </mc:Fallback>
        </mc:AlternateContent>
      </w:r>
      <w:r w:rsidRPr="00F62399">
        <w:rPr>
          <w:color w:val="000000" w:themeColor="text1"/>
          <w:sz w:val="28"/>
          <w:szCs w:val="28"/>
          <w:lang w:eastAsia="uk-UA"/>
        </w:rPr>
        <w:t>___________________________________________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(найменування організатора)</w:t>
      </w:r>
    </w:p>
    <w:p w:rsidR="00075336" w:rsidRPr="00F62399" w:rsidRDefault="00F7320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_____________________</w:t>
      </w:r>
      <w:r w:rsidR="00075336" w:rsidRPr="00F62399">
        <w:rPr>
          <w:color w:val="000000" w:themeColor="text1"/>
          <w:sz w:val="28"/>
          <w:szCs w:val="28"/>
          <w:lang w:eastAsia="uk-UA"/>
        </w:rPr>
        <w:t>____________________________________________</w:t>
      </w:r>
    </w:p>
    <w:p w:rsidR="00075336" w:rsidRPr="00F62399" w:rsidRDefault="00F7320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_________________</w:t>
      </w:r>
      <w:r w:rsidR="00075336" w:rsidRPr="00F62399">
        <w:rPr>
          <w:noProof/>
          <w:color w:val="000000" w:themeColor="text1"/>
          <w:sz w:val="28"/>
          <w:szCs w:val="28"/>
          <w:lang w:val="ru-RU"/>
        </w:rPr>
        <mc:AlternateContent>
          <mc:Choice Requires="wps">
            <w:drawing>
              <wp:inline distT="0" distB="0" distL="0" distR="0" wp14:anchorId="29ED1C6A" wp14:editId="0867CD74">
                <wp:extent cx="302260" cy="302260"/>
                <wp:effectExtent l="0" t="0" r="0" b="0"/>
                <wp:docPr id="7" name="AutoShape 15" descr="D:\v-tr-005_19 %D0%95%D0%BB%D0%B5%D0%BA%D1%82%D1%80%D0%BE%D0%BD%D0%BD%D0%B8%D0%B9 %D0%BA%D0%B2%D0%B8%D1%82%D0%BE%D0%BA.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0144D1" id="AutoShap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ksAQMAAEoGAAAOAAAAZHJzL2Uyb0RvYy54bWysVVtv0zAUfkfiP1iW+pjGydJLoqVT27QI&#10;acCkwdsk5CZOY5HYwfaaDsR/59hpu3Z7QUAejo597O/cPp9c3+ybGu2Y0lyKFAdDghETuSy42Kb4&#10;y+e1N8VIGyoKWkvBUvzENL6ZvX1z3bUJC2Ul64IpBCBCJ12b4sqYNvF9nVesoXooWybAWErVUANL&#10;tfULRTtAb2o/JGTsd1IVrZI50xp2s96IZw6/LFluPpWlZgbVKYbYjJPKyY2V/uyaJltF24rnhzDo&#10;X0TRUC7A6Qkqo4aiR8VfQTU8V1LL0gxz2fiyLHnOXA6QTUBeZHNf0Za5XKA4uj2VSf8/2Pzj7k4h&#10;XqR4gpGgDbRo/mik84yCEUYF0znUK0sedp5RHiGjr0GMBhkZxCMrFwsne30+yILBNHSSuP2Vk9mZ&#10;nDq9h1jABYCACyDB0F8Gvb82H5a8ZvqBN3TLCAmGW17ajnWtTiDw+/ZO2Zrr9lbm3zQScllRsWVz&#10;3ULfgY2Q0XFLKdlVjBZQusBC+BcYdqEBDW26D7KAGlCogevnvlSN9QGdQntHm6cTbdjeoBw2r0gY&#10;joFcOZgOuvVAk+PlVmnzjskGWSXFCqJz4HR3q01/9HjE+hJyzesa9mlSi4sNwOx3wDVctTYbhCPa&#10;z5jEq+lqGnlROF55Eckyb75eRt54HUxG2VW2XGbBL+s3iJKKFwUT1s2R9EH0Z6Q6PL+erifaa1nz&#10;wsLZkLTabpa1QjsKj27tPldysDwf8y/DcPWCXF6kFIQRWYSxtx5PJ160jkZePCFTjwTxIh6TKI6y&#10;9WVKt1ywf08JdSmOR+HIdeks6Be5Efe9zo0mDTcw1mrepHh6OkQTy8CVKFxrDeV1r5+Vwob/XApo&#10;97HRjq+Woj37N7J4AroqCXQC5sEABqWS6gdGHQyzFOvvj1QxjOr3AigfB1Fkp59bRKNJCAt1btmc&#10;W6jIASrFBqNeXZp+Yj62im8r8BS4wghpR0XJHYXtE+qjOjwuGFguk8NwtRPxfO1OPf8CZr8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M5VmSwBAwAASgYAAA4AAAAAAAAAAAAAAAAALgIAAGRycy9lMm9Eb2MueG1sUEsBAi0AFAAG&#10;AAgAAAAhAAKdVXjZAAAAAwEAAA8AAAAAAAAAAAAAAAAAWwUAAGRycy9kb3ducmV2LnhtbFBLBQYA&#10;AAAABAAEAPMAAABhBgAAAAA=&#10;" filled="f" stroked="f">
                <o:lock v:ext="edit" aspectratio="t"/>
                <w10:anchorlock/>
              </v:rect>
            </w:pict>
          </mc:Fallback>
        </mc:AlternateContent>
      </w:r>
      <w:r w:rsidR="00075336" w:rsidRPr="00F62399">
        <w:rPr>
          <w:color w:val="000000" w:themeColor="text1"/>
          <w:sz w:val="28"/>
          <w:szCs w:val="28"/>
          <w:lang w:eastAsia="uk-UA"/>
        </w:rPr>
        <w:t>_____________________________________________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(найменування суб’єкта господарювання)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претендує на одержання права здійснювати справляння плати за транспортні послуги в міському пасажирському транспорті </w:t>
      </w:r>
      <w:r w:rsidR="00F73206" w:rsidRPr="00F62399">
        <w:rPr>
          <w:color w:val="000000" w:themeColor="text1"/>
          <w:sz w:val="28"/>
          <w:szCs w:val="28"/>
          <w:lang w:eastAsia="uk-UA"/>
        </w:rPr>
        <w:t>м. Черкаси</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0"/>
          <w:szCs w:val="20"/>
          <w:lang w:eastAsia="uk-UA"/>
        </w:rPr>
      </w:pPr>
      <w:r w:rsidRPr="00F62399">
        <w:rPr>
          <w:color w:val="000000" w:themeColor="text1"/>
          <w:sz w:val="20"/>
          <w:szCs w:val="20"/>
          <w:lang w:eastAsia="uk-UA"/>
        </w:rPr>
        <w:t>I. Загальні дані</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Повне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Скорочене найменування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Ідентифікаційний код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5"/>
        <w:gridCol w:w="375"/>
        <w:gridCol w:w="375"/>
        <w:gridCol w:w="375"/>
        <w:gridCol w:w="375"/>
        <w:gridCol w:w="375"/>
        <w:gridCol w:w="375"/>
        <w:gridCol w:w="375"/>
        <w:gridCol w:w="375"/>
        <w:gridCol w:w="375"/>
      </w:tblGrid>
      <w:tr w:rsidR="00320FDF" w:rsidRPr="00F62399"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Прізвище, ім’я та по батькові керівника суб’єкта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jc w:val="both"/>
        <w:rPr>
          <w:color w:val="000000" w:themeColor="text1"/>
          <w:sz w:val="21"/>
          <w:szCs w:val="21"/>
          <w:lang w:eastAsia="uk-UA"/>
        </w:rPr>
      </w:pP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Телефон                                 Телефакс                                 Мобільний телефон</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9"/>
        <w:gridCol w:w="299"/>
        <w:gridCol w:w="299"/>
        <w:gridCol w:w="299"/>
        <w:gridCol w:w="299"/>
        <w:gridCol w:w="299"/>
        <w:gridCol w:w="299"/>
        <w:gridCol w:w="299"/>
        <w:gridCol w:w="299"/>
        <w:gridCol w:w="299"/>
        <w:gridCol w:w="299"/>
        <w:gridCol w:w="300"/>
        <w:gridCol w:w="30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678DE" w:rsidRPr="00F62399" w:rsidTr="00075336">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779"/>
        <w:gridCol w:w="295"/>
        <w:gridCol w:w="295"/>
        <w:gridCol w:w="295"/>
        <w:gridCol w:w="284"/>
        <w:gridCol w:w="284"/>
        <w:gridCol w:w="295"/>
        <w:gridCol w:w="294"/>
        <w:gridCol w:w="294"/>
        <w:gridCol w:w="294"/>
        <w:gridCol w:w="294"/>
        <w:gridCol w:w="294"/>
        <w:gridCol w:w="294"/>
        <w:gridCol w:w="294"/>
        <w:gridCol w:w="294"/>
        <w:gridCol w:w="294"/>
        <w:gridCol w:w="294"/>
        <w:gridCol w:w="294"/>
        <w:gridCol w:w="294"/>
        <w:gridCol w:w="294"/>
        <w:gridCol w:w="294"/>
        <w:gridCol w:w="294"/>
      </w:tblGrid>
      <w:tr w:rsidR="00320FDF" w:rsidRPr="00F62399" w:rsidTr="00075336">
        <w:tc>
          <w:tcPr>
            <w:tcW w:w="4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Адреса електронної пошти</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59"/>
        <w:gridCol w:w="3281"/>
        <w:gridCol w:w="3281"/>
      </w:tblGrid>
      <w:tr w:rsidR="00320FDF" w:rsidRPr="00F62399" w:rsidTr="00075336">
        <w:trPr>
          <w:jc w:val="center"/>
        </w:trPr>
        <w:tc>
          <w:tcPr>
            <w:tcW w:w="40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(прізвище, ініціали)</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(підпис)</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(дата)</w:t>
            </w:r>
          </w:p>
        </w:tc>
      </w:tr>
    </w:tbl>
    <w:p w:rsidR="00075336" w:rsidRPr="00F62399" w:rsidRDefault="00075336" w:rsidP="006D6170">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II. Місцезнаходження суб’єкта господарювання</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099"/>
        <w:gridCol w:w="1255"/>
        <w:gridCol w:w="365"/>
        <w:gridCol w:w="304"/>
        <w:gridCol w:w="329"/>
        <w:gridCol w:w="329"/>
        <w:gridCol w:w="256"/>
      </w:tblGrid>
      <w:tr w:rsidR="00320FDF" w:rsidRPr="00F62399" w:rsidTr="00075336">
        <w:tc>
          <w:tcPr>
            <w:tcW w:w="87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Поштовий індекс</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812"/>
        <w:gridCol w:w="285"/>
        <w:gridCol w:w="8527"/>
        <w:gridCol w:w="297"/>
      </w:tblGrid>
      <w:tr w:rsidR="00320FDF" w:rsidRPr="00F62399" w:rsidTr="00075336">
        <w:tc>
          <w:tcPr>
            <w:tcW w:w="84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lastRenderedPageBreak/>
              <w:t>Область</w:t>
            </w:r>
          </w:p>
        </w:tc>
        <w:tc>
          <w:tcPr>
            <w:tcW w:w="34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047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Автономна Республіка Крим</w:t>
            </w:r>
          </w:p>
        </w:tc>
        <w:tc>
          <w:tcPr>
            <w:tcW w:w="360"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02"/>
        <w:gridCol w:w="302"/>
        <w:gridCol w:w="302"/>
        <w:gridCol w:w="302"/>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tblGrid>
      <w:tr w:rsidR="005E4D72" w:rsidRPr="00F62399"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60"/>
        <w:gridCol w:w="360"/>
      </w:tblGrid>
      <w:tr w:rsidR="00320FDF" w:rsidRPr="00F62399" w:rsidTr="00075336">
        <w:tc>
          <w:tcPr>
            <w:tcW w:w="3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Район області/Автономної Республіки Крим</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7"/>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B140AC" w:rsidRPr="00F62399" w:rsidTr="00075336">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672"/>
        <w:gridCol w:w="314"/>
        <w:gridCol w:w="3225"/>
        <w:gridCol w:w="325"/>
        <w:gridCol w:w="2384"/>
        <w:gridCol w:w="255"/>
        <w:gridCol w:w="2444"/>
        <w:gridCol w:w="302"/>
      </w:tblGrid>
      <w:tr w:rsidR="00320FDF" w:rsidRPr="00F62399" w:rsidTr="00075336">
        <w:tc>
          <w:tcPr>
            <w:tcW w:w="72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Місто</w:t>
            </w:r>
          </w:p>
        </w:tc>
        <w:tc>
          <w:tcPr>
            <w:tcW w:w="390"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945" w:type="dxa"/>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Селище міського типу</w:t>
            </w:r>
          </w:p>
        </w:tc>
        <w:tc>
          <w:tcPr>
            <w:tcW w:w="4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288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Селище</w:t>
            </w:r>
          </w:p>
        </w:tc>
        <w:tc>
          <w:tcPr>
            <w:tcW w:w="31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03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Село</w:t>
            </w:r>
          </w:p>
        </w:tc>
        <w:tc>
          <w:tcPr>
            <w:tcW w:w="3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01"/>
        <w:gridCol w:w="366"/>
        <w:gridCol w:w="355"/>
        <w:gridCol w:w="366"/>
        <w:gridCol w:w="355"/>
        <w:gridCol w:w="366"/>
        <w:gridCol w:w="296"/>
        <w:gridCol w:w="355"/>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140AC" w:rsidRPr="00F62399" w:rsidTr="00075336">
        <w:tc>
          <w:tcPr>
            <w:tcW w:w="4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05"/>
        <w:gridCol w:w="363"/>
        <w:gridCol w:w="513"/>
        <w:gridCol w:w="363"/>
        <w:gridCol w:w="340"/>
        <w:gridCol w:w="362"/>
        <w:gridCol w:w="339"/>
        <w:gridCol w:w="327"/>
        <w:gridCol w:w="362"/>
        <w:gridCol w:w="350"/>
        <w:gridCol w:w="339"/>
        <w:gridCol w:w="362"/>
        <w:gridCol w:w="362"/>
        <w:gridCol w:w="362"/>
        <w:gridCol w:w="292"/>
        <w:gridCol w:w="292"/>
        <w:gridCol w:w="292"/>
        <w:gridCol w:w="292"/>
        <w:gridCol w:w="292"/>
        <w:gridCol w:w="292"/>
        <w:gridCol w:w="292"/>
        <w:gridCol w:w="292"/>
        <w:gridCol w:w="292"/>
        <w:gridCol w:w="292"/>
        <w:gridCol w:w="292"/>
        <w:gridCol w:w="292"/>
        <w:gridCol w:w="292"/>
        <w:gridCol w:w="292"/>
      </w:tblGrid>
      <w:tr w:rsidR="00320FDF" w:rsidRPr="00F62399" w:rsidTr="00075336">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Район міста</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F73206" w:rsidP="00F73206">
      <w:pPr>
        <w:shd w:val="clear" w:color="auto" w:fill="FFFFFF"/>
        <w:ind w:firstLine="709"/>
        <w:jc w:val="both"/>
        <w:rPr>
          <w:color w:val="000000" w:themeColor="text1"/>
          <w:sz w:val="21"/>
          <w:szCs w:val="21"/>
          <w:lang w:eastAsia="uk-UA"/>
        </w:rPr>
      </w:pPr>
      <w:r w:rsidRPr="00F62399">
        <w:rPr>
          <w:color w:val="000000" w:themeColor="text1"/>
          <w:sz w:val="21"/>
          <w:szCs w:val="21"/>
          <w:lang w:eastAsia="uk-UA"/>
        </w:rPr>
        <w:t> </w:t>
      </w:r>
      <w:r w:rsidR="00075336"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Вулиця (інший тип елемента вулично-дорожньої мережі) – зазначається разом з назвою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2"/>
        <w:gridCol w:w="375"/>
        <w:gridCol w:w="363"/>
        <w:gridCol w:w="376"/>
        <w:gridCol w:w="376"/>
        <w:gridCol w:w="363"/>
        <w:gridCol w:w="267"/>
        <w:gridCol w:w="363"/>
        <w:gridCol w:w="351"/>
        <w:gridCol w:w="363"/>
        <w:gridCol w:w="376"/>
        <w:gridCol w:w="363"/>
        <w:gridCol w:w="376"/>
        <w:gridCol w:w="267"/>
        <w:gridCol w:w="339"/>
        <w:gridCol w:w="363"/>
        <w:gridCol w:w="351"/>
        <w:gridCol w:w="363"/>
        <w:gridCol w:w="376"/>
        <w:gridCol w:w="267"/>
        <w:gridCol w:w="267"/>
        <w:gridCol w:w="267"/>
        <w:gridCol w:w="267"/>
        <w:gridCol w:w="267"/>
        <w:gridCol w:w="267"/>
        <w:gridCol w:w="267"/>
        <w:gridCol w:w="267"/>
        <w:gridCol w:w="267"/>
        <w:gridCol w:w="267"/>
        <w:gridCol w:w="267"/>
        <w:gridCol w:w="267"/>
      </w:tblGrid>
      <w:tr w:rsidR="00B140AC" w:rsidRPr="00F62399" w:rsidTr="00075336">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4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6"/>
        <w:gridCol w:w="278"/>
        <w:gridCol w:w="277"/>
        <w:gridCol w:w="277"/>
        <w:gridCol w:w="277"/>
        <w:gridCol w:w="277"/>
        <w:gridCol w:w="948"/>
        <w:gridCol w:w="277"/>
        <w:gridCol w:w="277"/>
        <w:gridCol w:w="277"/>
        <w:gridCol w:w="277"/>
        <w:gridCol w:w="277"/>
        <w:gridCol w:w="1572"/>
        <w:gridCol w:w="277"/>
        <w:gridCol w:w="267"/>
        <w:gridCol w:w="267"/>
        <w:gridCol w:w="267"/>
        <w:gridCol w:w="267"/>
        <w:gridCol w:w="267"/>
        <w:gridCol w:w="267"/>
        <w:gridCol w:w="267"/>
        <w:gridCol w:w="479"/>
        <w:gridCol w:w="234"/>
        <w:gridCol w:w="267"/>
        <w:gridCol w:w="267"/>
        <w:gridCol w:w="277"/>
      </w:tblGrid>
      <w:tr w:rsidR="00F678DE" w:rsidRPr="00F62399" w:rsidTr="00075336">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Будинок</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Корпус</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B274AF">
            <w:pPr>
              <w:jc w:val="both"/>
              <w:rPr>
                <w:color w:val="000000" w:themeColor="text1"/>
                <w:sz w:val="21"/>
                <w:szCs w:val="21"/>
                <w:lang w:eastAsia="uk-UA"/>
              </w:rPr>
            </w:pPr>
            <w:r w:rsidRPr="00F62399">
              <w:rPr>
                <w:color w:val="000000" w:themeColor="text1"/>
                <w:sz w:val="20"/>
                <w:szCs w:val="20"/>
                <w:lang w:eastAsia="uk-UA"/>
              </w:rPr>
              <w:t>Тип приміщення</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5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w:t>
            </w:r>
          </w:p>
        </w:tc>
        <w:tc>
          <w:tcPr>
            <w:tcW w:w="3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III. Банківські реквізити</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Розрахунковий рахунок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320FDF" w:rsidRPr="00F62399" w:rsidTr="00075336">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6D6170">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8"/>
        <w:gridCol w:w="384"/>
        <w:gridCol w:w="383"/>
        <w:gridCol w:w="366"/>
        <w:gridCol w:w="80"/>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320FDF" w:rsidRPr="00F62399" w:rsidTr="001360DC">
        <w:tc>
          <w:tcPr>
            <w:tcW w:w="40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у</w:t>
            </w:r>
          </w:p>
        </w:tc>
        <w:tc>
          <w:tcPr>
            <w:tcW w:w="3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66" w:type="dxa"/>
            <w:tcBorders>
              <w:top w:val="outset" w:sz="6" w:space="0" w:color="auto"/>
              <w:left w:val="outset" w:sz="6" w:space="0" w:color="auto"/>
              <w:bottom w:val="outset" w:sz="6" w:space="0" w:color="auto"/>
              <w:right w:val="outset" w:sz="6" w:space="0" w:color="auto"/>
            </w:tcBorders>
            <w:shd w:val="clear" w:color="auto" w:fill="FFFFFF"/>
          </w:tcPr>
          <w:p w:rsidR="006D6170" w:rsidRPr="00F62399" w:rsidRDefault="006D6170" w:rsidP="0085732F">
            <w:pPr>
              <w:ind w:firstLine="709"/>
              <w:jc w:val="both"/>
              <w:rPr>
                <w:color w:val="000000" w:themeColor="text1"/>
                <w:sz w:val="20"/>
                <w:szCs w:val="20"/>
                <w:lang w:eastAsia="uk-UA"/>
              </w:rPr>
            </w:pPr>
          </w:p>
        </w:tc>
        <w:tc>
          <w:tcPr>
            <w:tcW w:w="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D6170" w:rsidRPr="00F62399" w:rsidRDefault="006D6170"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10"/>
        <w:gridCol w:w="375"/>
        <w:gridCol w:w="375"/>
        <w:gridCol w:w="375"/>
        <w:gridCol w:w="375"/>
        <w:gridCol w:w="375"/>
        <w:gridCol w:w="375"/>
      </w:tblGrid>
      <w:tr w:rsidR="00320FDF" w:rsidRPr="00F62399" w:rsidTr="00075336">
        <w:tc>
          <w:tcPr>
            <w:tcW w:w="11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МФО</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c>
          <w:tcPr>
            <w:tcW w:w="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 </w:t>
            </w:r>
          </w:p>
        </w:tc>
      </w:tr>
    </w:tbl>
    <w:p w:rsidR="00075336" w:rsidRPr="00F62399" w:rsidRDefault="00075336" w:rsidP="00F73206">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IV. Додаткова інформація</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2)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V. Перелік документів, що додаються до заяви</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2)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3)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4)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5)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6)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7) __________________________________________________________________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8) __________________________________________________________________</w:t>
      </w:r>
    </w:p>
    <w:p w:rsidR="00075336" w:rsidRPr="00F62399" w:rsidRDefault="00075336" w:rsidP="00F73206">
      <w:pPr>
        <w:shd w:val="clear" w:color="auto" w:fill="FFFFFF"/>
        <w:ind w:firstLine="709"/>
        <w:jc w:val="both"/>
        <w:rPr>
          <w:color w:val="000000" w:themeColor="text1"/>
          <w:sz w:val="20"/>
          <w:szCs w:val="20"/>
          <w:lang w:eastAsia="uk-UA"/>
        </w:rPr>
      </w:pPr>
      <w:r w:rsidRPr="00F62399">
        <w:rPr>
          <w:color w:val="000000" w:themeColor="text1"/>
          <w:sz w:val="20"/>
          <w:szCs w:val="20"/>
          <w:lang w:eastAsia="uk-UA"/>
        </w:rPr>
        <w:t>9) __________________________________________________________________</w:t>
      </w:r>
    </w:p>
    <w:p w:rsidR="00A65A9B" w:rsidRPr="00F62399" w:rsidRDefault="00A65A9B" w:rsidP="00F73206">
      <w:pPr>
        <w:shd w:val="clear" w:color="auto" w:fill="FFFFFF"/>
        <w:ind w:firstLine="709"/>
        <w:jc w:val="both"/>
        <w:rPr>
          <w:color w:val="000000" w:themeColor="text1"/>
          <w:sz w:val="21"/>
          <w:szCs w:val="21"/>
          <w:lang w:eastAsia="uk-UA"/>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59"/>
        <w:gridCol w:w="3281"/>
        <w:gridCol w:w="3281"/>
      </w:tblGrid>
      <w:tr w:rsidR="00320FDF" w:rsidRPr="00F62399" w:rsidTr="00075336">
        <w:trPr>
          <w:jc w:val="center"/>
        </w:trPr>
        <w:tc>
          <w:tcPr>
            <w:tcW w:w="40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(прізвище, ініціали)</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(підпис)</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_______________</w:t>
            </w:r>
          </w:p>
          <w:p w:rsidR="00075336" w:rsidRPr="00F62399" w:rsidRDefault="00075336" w:rsidP="0085732F">
            <w:pPr>
              <w:ind w:firstLine="709"/>
              <w:jc w:val="both"/>
              <w:rPr>
                <w:color w:val="000000" w:themeColor="text1"/>
                <w:sz w:val="21"/>
                <w:szCs w:val="21"/>
                <w:lang w:eastAsia="uk-UA"/>
              </w:rPr>
            </w:pPr>
            <w:r w:rsidRPr="00F62399">
              <w:rPr>
                <w:color w:val="000000" w:themeColor="text1"/>
                <w:sz w:val="20"/>
                <w:szCs w:val="20"/>
                <w:lang w:eastAsia="uk-UA"/>
              </w:rPr>
              <w:t>(дата)</w:t>
            </w:r>
          </w:p>
        </w:tc>
      </w:tr>
    </w:tbl>
    <w:p w:rsidR="00075336" w:rsidRPr="00F62399" w:rsidRDefault="00075336" w:rsidP="006D6170">
      <w:pPr>
        <w:shd w:val="clear" w:color="auto" w:fill="FFFFFF"/>
        <w:jc w:val="both"/>
        <w:rPr>
          <w:color w:val="000000" w:themeColor="text1"/>
          <w:sz w:val="21"/>
          <w:szCs w:val="21"/>
          <w:lang w:eastAsia="uk-UA"/>
        </w:rPr>
      </w:pP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10) 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11) _________________________________________________________________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12) _________________________________________________________________</w:t>
      </w:r>
    </w:p>
    <w:p w:rsidR="006D6170" w:rsidRPr="00F62399" w:rsidRDefault="006D6170" w:rsidP="0085732F">
      <w:pPr>
        <w:shd w:val="clear" w:color="auto" w:fill="FFFFFF"/>
        <w:ind w:firstLine="709"/>
        <w:jc w:val="both"/>
        <w:rPr>
          <w:color w:val="000000" w:themeColor="text1"/>
          <w:sz w:val="28"/>
          <w:szCs w:val="28"/>
          <w:lang w:eastAsia="uk-UA"/>
        </w:rPr>
      </w:pPr>
    </w:p>
    <w:p w:rsidR="00581D47" w:rsidRPr="00F62399" w:rsidRDefault="00581D47" w:rsidP="0085732F">
      <w:pPr>
        <w:shd w:val="clear" w:color="auto" w:fill="FFFFFF"/>
        <w:ind w:firstLine="709"/>
        <w:jc w:val="both"/>
        <w:rPr>
          <w:color w:val="000000" w:themeColor="text1"/>
          <w:sz w:val="28"/>
          <w:szCs w:val="28"/>
          <w:lang w:eastAsia="uk-UA"/>
        </w:rPr>
      </w:pPr>
    </w:p>
    <w:p w:rsidR="004A20A0" w:rsidRDefault="004A20A0"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У зв’язку з участю в конкурсі підтверджую, що:</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 умовами проведення конкурсу ознайомлений;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згоден брати участь у конкурсі відповідно до умов проведення конкурсу, визначених організатором;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 об’єктом конкурсу та основними завданнями ознайомлений;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всі дані, викладені у поданих мною документах, відповідають дійсності;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на момент проведення конкурсу не визнаний банкрутом, не порушено справу про банкрутство, не перебуваю в стані припинення;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у разі перемоги згоден укласти договір.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Додатки на ______ аркушах.</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 _______ 20___ р.  _______________   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(підпис заявника)                   (прізвище, ім’я та по батькові)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МП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Заяву прийнято ___ ______________ 20__ 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____________________________________</w:t>
      </w:r>
      <w:r w:rsidR="006D6170" w:rsidRPr="00F62399">
        <w:rPr>
          <w:color w:val="000000" w:themeColor="text1"/>
          <w:sz w:val="28"/>
          <w:szCs w:val="28"/>
          <w:lang w:eastAsia="uk-UA"/>
        </w:rPr>
        <w:t>_____________________________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(прізвище, ім’я та по батькові, посада та підпис особи, яка прийняла документи)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6D6170">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3391"/>
        <w:gridCol w:w="3265"/>
        <w:gridCol w:w="3265"/>
      </w:tblGrid>
      <w:tr w:rsidR="00320FDF" w:rsidRPr="00F62399" w:rsidTr="00075336">
        <w:trPr>
          <w:jc w:val="center"/>
        </w:trPr>
        <w:tc>
          <w:tcPr>
            <w:tcW w:w="400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(прізвище, ініціали)</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(підпис)</w:t>
            </w:r>
          </w:p>
        </w:tc>
        <w:tc>
          <w:tcPr>
            <w:tcW w:w="3975"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(дата)</w:t>
            </w:r>
          </w:p>
        </w:tc>
      </w:tr>
    </w:tbl>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5E4D72">
      <w:pPr>
        <w:shd w:val="clear" w:color="auto" w:fill="FFFFFF"/>
        <w:jc w:val="both"/>
        <w:rPr>
          <w:color w:val="000000" w:themeColor="text1"/>
          <w:sz w:val="21"/>
          <w:szCs w:val="21"/>
          <w:lang w:eastAsia="uk-UA"/>
        </w:rPr>
      </w:pPr>
    </w:p>
    <w:p w:rsidR="008B5596" w:rsidRPr="00E73CA9" w:rsidRDefault="008B5596" w:rsidP="008B5596">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AE2885" w:rsidRPr="00F62399" w:rsidRDefault="00AE2885"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6D6170" w:rsidRPr="00F62399" w:rsidRDefault="006D6170" w:rsidP="0085732F">
      <w:pPr>
        <w:shd w:val="clear" w:color="auto" w:fill="FFFFFF"/>
        <w:ind w:firstLine="709"/>
        <w:jc w:val="both"/>
        <w:rPr>
          <w:color w:val="000000" w:themeColor="text1"/>
          <w:sz w:val="21"/>
          <w:szCs w:val="21"/>
          <w:lang w:eastAsia="uk-UA"/>
        </w:rPr>
      </w:pPr>
    </w:p>
    <w:p w:rsidR="00765BE6" w:rsidRPr="00F62399" w:rsidRDefault="00765BE6" w:rsidP="0085732F">
      <w:pPr>
        <w:shd w:val="clear" w:color="auto" w:fill="FFFFFF"/>
        <w:ind w:firstLine="709"/>
        <w:jc w:val="both"/>
        <w:rPr>
          <w:color w:val="000000" w:themeColor="text1"/>
          <w:sz w:val="21"/>
          <w:szCs w:val="21"/>
          <w:lang w:eastAsia="uk-UA"/>
        </w:rPr>
      </w:pPr>
    </w:p>
    <w:p w:rsidR="00765BE6" w:rsidRPr="00F62399" w:rsidRDefault="00765BE6" w:rsidP="0085732F">
      <w:pPr>
        <w:shd w:val="clear" w:color="auto" w:fill="FFFFFF"/>
        <w:ind w:firstLine="709"/>
        <w:jc w:val="both"/>
        <w:rPr>
          <w:color w:val="000000" w:themeColor="text1"/>
          <w:sz w:val="21"/>
          <w:szCs w:val="21"/>
          <w:lang w:eastAsia="uk-UA"/>
        </w:rPr>
      </w:pPr>
    </w:p>
    <w:p w:rsidR="00765BE6" w:rsidRPr="00F62399" w:rsidRDefault="00765BE6" w:rsidP="0085732F">
      <w:pPr>
        <w:shd w:val="clear" w:color="auto" w:fill="FFFFFF"/>
        <w:ind w:firstLine="709"/>
        <w:jc w:val="both"/>
        <w:rPr>
          <w:color w:val="000000" w:themeColor="text1"/>
          <w:sz w:val="21"/>
          <w:szCs w:val="21"/>
          <w:lang w:eastAsia="uk-UA"/>
        </w:rPr>
      </w:pPr>
    </w:p>
    <w:p w:rsidR="00765BE6" w:rsidRPr="008B5596" w:rsidRDefault="008B5596" w:rsidP="008B5596">
      <w:pPr>
        <w:shd w:val="clear" w:color="auto" w:fill="FFFFFF"/>
        <w:ind w:firstLine="709"/>
        <w:jc w:val="right"/>
        <w:rPr>
          <w:color w:val="000000" w:themeColor="text1"/>
          <w:lang w:eastAsia="uk-UA"/>
        </w:rPr>
      </w:pPr>
      <w:r w:rsidRPr="008B5596">
        <w:rPr>
          <w:color w:val="000000" w:themeColor="text1"/>
          <w:lang w:eastAsia="uk-UA"/>
        </w:rPr>
        <w:lastRenderedPageBreak/>
        <w:t>Додаток 7</w:t>
      </w:r>
    </w:p>
    <w:p w:rsidR="00765BE6" w:rsidRPr="00F62399" w:rsidRDefault="00765BE6" w:rsidP="0085732F">
      <w:pPr>
        <w:shd w:val="clear" w:color="auto" w:fill="FFFFFF"/>
        <w:ind w:firstLine="709"/>
        <w:jc w:val="both"/>
        <w:rPr>
          <w:color w:val="000000" w:themeColor="text1"/>
          <w:sz w:val="21"/>
          <w:szCs w:val="21"/>
          <w:lang w:eastAsia="uk-UA"/>
        </w:rPr>
      </w:pPr>
    </w:p>
    <w:p w:rsidR="00AE2885" w:rsidRPr="00F62399" w:rsidRDefault="00075336" w:rsidP="00AE2885">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AE2885">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D275A" w:rsidP="00AE2885">
      <w:pPr>
        <w:shd w:val="clear" w:color="auto" w:fill="FFFFFF"/>
        <w:ind w:left="5664" w:firstLine="708"/>
        <w:jc w:val="both"/>
        <w:rPr>
          <w:color w:val="000000" w:themeColor="text1"/>
          <w:sz w:val="28"/>
          <w:szCs w:val="28"/>
          <w:lang w:eastAsia="uk-UA"/>
        </w:rPr>
      </w:pPr>
      <w:r w:rsidRPr="00F62399">
        <w:rPr>
          <w:color w:val="000000" w:themeColor="text1"/>
          <w:sz w:val="28"/>
          <w:szCs w:val="28"/>
          <w:lang w:eastAsia="uk-UA"/>
        </w:rPr>
        <w:t>від ______ №________</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440B4E" w:rsidRDefault="00440B4E" w:rsidP="008F6B3F">
      <w:pPr>
        <w:shd w:val="clear" w:color="auto" w:fill="FFFFFF"/>
        <w:ind w:firstLine="709"/>
        <w:jc w:val="center"/>
        <w:rPr>
          <w:b/>
          <w:bCs/>
          <w:color w:val="000000" w:themeColor="text1"/>
          <w:sz w:val="28"/>
          <w:szCs w:val="28"/>
          <w:lang w:eastAsia="uk-UA"/>
        </w:rPr>
      </w:pPr>
    </w:p>
    <w:p w:rsidR="00440B4E" w:rsidRDefault="00440B4E" w:rsidP="008F6B3F">
      <w:pPr>
        <w:shd w:val="clear" w:color="auto" w:fill="FFFFFF"/>
        <w:ind w:firstLine="709"/>
        <w:jc w:val="center"/>
        <w:rPr>
          <w:b/>
          <w:bCs/>
          <w:color w:val="000000" w:themeColor="text1"/>
          <w:sz w:val="28"/>
          <w:szCs w:val="28"/>
          <w:lang w:eastAsia="uk-UA"/>
        </w:rPr>
      </w:pPr>
    </w:p>
    <w:p w:rsidR="00075336" w:rsidRPr="00F62399" w:rsidRDefault="00075336" w:rsidP="008F6B3F">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ДОГОВІР №</w:t>
      </w:r>
    </w:p>
    <w:p w:rsidR="00075336" w:rsidRPr="00F62399" w:rsidRDefault="00075336" w:rsidP="008F6B3F">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про здійснення справляння плати за транспортні послуги</w:t>
      </w:r>
    </w:p>
    <w:p w:rsidR="00075336" w:rsidRPr="00F62399" w:rsidRDefault="00075336" w:rsidP="008F6B3F">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в міському паса</w:t>
      </w:r>
      <w:r w:rsidR="00F458C6" w:rsidRPr="00F62399">
        <w:rPr>
          <w:b/>
          <w:bCs/>
          <w:color w:val="000000" w:themeColor="text1"/>
          <w:sz w:val="28"/>
          <w:szCs w:val="28"/>
          <w:lang w:eastAsia="uk-UA"/>
        </w:rPr>
        <w:t>жирському транспорті м. Черкаси</w:t>
      </w:r>
    </w:p>
    <w:p w:rsidR="00075336" w:rsidRPr="00F62399" w:rsidRDefault="00075336"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 </w:t>
      </w:r>
    </w:p>
    <w:p w:rsidR="00075336" w:rsidRPr="00F62399" w:rsidRDefault="00075336" w:rsidP="008F6B3F">
      <w:pPr>
        <w:shd w:val="clear" w:color="auto" w:fill="FFFFFF"/>
        <w:jc w:val="both"/>
        <w:rPr>
          <w:color w:val="000000" w:themeColor="text1"/>
          <w:sz w:val="28"/>
          <w:szCs w:val="28"/>
          <w:lang w:eastAsia="uk-UA"/>
        </w:rPr>
      </w:pPr>
      <w:r w:rsidRPr="00F62399">
        <w:rPr>
          <w:color w:val="000000" w:themeColor="text1"/>
          <w:sz w:val="28"/>
          <w:szCs w:val="28"/>
          <w:lang w:eastAsia="uk-UA"/>
        </w:rPr>
        <w:t>м. </w:t>
      </w:r>
      <w:r w:rsidR="008F6B3F" w:rsidRPr="00F62399">
        <w:rPr>
          <w:color w:val="000000" w:themeColor="text1"/>
          <w:sz w:val="28"/>
          <w:szCs w:val="28"/>
          <w:lang w:eastAsia="uk-UA"/>
        </w:rPr>
        <w:t>Черкаси</w:t>
      </w:r>
      <w:r w:rsidRPr="00F62399">
        <w:rPr>
          <w:color w:val="000000" w:themeColor="text1"/>
          <w:sz w:val="28"/>
          <w:szCs w:val="28"/>
          <w:lang w:eastAsia="uk-UA"/>
        </w:rPr>
        <w:t>                                                             </w:t>
      </w:r>
      <w:r w:rsidR="008F6B3F" w:rsidRPr="00F62399">
        <w:rPr>
          <w:color w:val="000000" w:themeColor="text1"/>
          <w:sz w:val="28"/>
          <w:szCs w:val="28"/>
          <w:lang w:eastAsia="uk-UA"/>
        </w:rPr>
        <w:t xml:space="preserve">          </w:t>
      </w:r>
      <w:r w:rsidRPr="00F62399">
        <w:rPr>
          <w:color w:val="000000" w:themeColor="text1"/>
          <w:sz w:val="28"/>
          <w:szCs w:val="28"/>
          <w:lang w:eastAsia="uk-UA"/>
        </w:rPr>
        <w:t xml:space="preserve"> «____» ___________ 20___ р.</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Виконавчий комітет </w:t>
      </w:r>
      <w:r w:rsidR="00F458C6" w:rsidRPr="00F62399">
        <w:rPr>
          <w:color w:val="000000" w:themeColor="text1"/>
          <w:sz w:val="28"/>
          <w:szCs w:val="28"/>
          <w:lang w:eastAsia="uk-UA"/>
        </w:rPr>
        <w:t>Черкаської</w:t>
      </w:r>
      <w:r w:rsidRPr="00F62399">
        <w:rPr>
          <w:color w:val="000000" w:themeColor="text1"/>
          <w:sz w:val="28"/>
          <w:szCs w:val="28"/>
          <w:lang w:eastAsia="uk-UA"/>
        </w:rPr>
        <w:t xml:space="preserve"> міської ради (у подальшому – Замовник), в особі __________________________________, який діє на підставі _______________________________, з однієї сторони, підприємство/організація (у подальшому – Оператор) ____________________________________________, яке діє на підставі _____________________________________, з другої сторони та комун</w:t>
      </w:r>
      <w:r w:rsidR="0022449F" w:rsidRPr="00F62399">
        <w:rPr>
          <w:color w:val="000000" w:themeColor="text1"/>
          <w:sz w:val="28"/>
          <w:szCs w:val="28"/>
          <w:lang w:eastAsia="uk-UA"/>
        </w:rPr>
        <w:t>альне підприємство Черкаської</w:t>
      </w:r>
      <w:r w:rsidRPr="00F62399">
        <w:rPr>
          <w:color w:val="000000" w:themeColor="text1"/>
          <w:sz w:val="28"/>
          <w:szCs w:val="28"/>
          <w:lang w:eastAsia="uk-UA"/>
        </w:rPr>
        <w:t xml:space="preserve"> міської ради «</w:t>
      </w:r>
      <w:r w:rsidR="0022449F" w:rsidRPr="00F62399">
        <w:rPr>
          <w:color w:val="000000" w:themeColor="text1"/>
          <w:sz w:val="28"/>
          <w:szCs w:val="28"/>
          <w:lang w:eastAsia="uk-UA"/>
        </w:rPr>
        <w:t>Черкаси</w:t>
      </w:r>
      <w:r w:rsidRPr="00F62399">
        <w:rPr>
          <w:color w:val="000000" w:themeColor="text1"/>
          <w:sz w:val="28"/>
          <w:szCs w:val="28"/>
          <w:lang w:eastAsia="uk-UA"/>
        </w:rPr>
        <w:t>електротранс»</w:t>
      </w:r>
      <w:r w:rsidR="00C708DE" w:rsidRPr="00C708DE">
        <w:rPr>
          <w:rFonts w:eastAsia="MS Mincho"/>
          <w:noProof/>
          <w:sz w:val="28"/>
          <w:szCs w:val="28"/>
        </w:rPr>
        <w:t xml:space="preserve"> </w:t>
      </w:r>
      <w:r w:rsidR="00C708DE">
        <w:rPr>
          <w:rFonts w:eastAsia="MS Mincho"/>
          <w:noProof/>
          <w:sz w:val="28"/>
          <w:szCs w:val="28"/>
        </w:rPr>
        <w:t>Черкаської міської ради»</w:t>
      </w:r>
      <w:r w:rsidR="0022449F" w:rsidRPr="00F62399">
        <w:rPr>
          <w:color w:val="000000" w:themeColor="text1"/>
          <w:sz w:val="28"/>
          <w:szCs w:val="28"/>
          <w:lang w:eastAsia="uk-UA"/>
        </w:rPr>
        <w:t>/перевізник, який обслуговує міський автобусний маршрут</w:t>
      </w:r>
      <w:r w:rsidRPr="00F62399">
        <w:rPr>
          <w:color w:val="000000" w:themeColor="text1"/>
          <w:sz w:val="28"/>
          <w:szCs w:val="28"/>
          <w:lang w:eastAsia="uk-UA"/>
        </w:rPr>
        <w:t xml:space="preserve"> (у подальшому – </w:t>
      </w:r>
      <w:r w:rsidR="00FF0F3D">
        <w:rPr>
          <w:color w:val="000000" w:themeColor="text1"/>
          <w:sz w:val="28"/>
          <w:szCs w:val="28"/>
          <w:lang w:eastAsia="uk-UA"/>
        </w:rPr>
        <w:t>комунальне підприємство</w:t>
      </w:r>
      <w:r w:rsidRPr="00F62399">
        <w:rPr>
          <w:color w:val="000000" w:themeColor="text1"/>
          <w:sz w:val="28"/>
          <w:szCs w:val="28"/>
          <w:lang w:eastAsia="uk-UA"/>
        </w:rPr>
        <w:t xml:space="preserve"> </w:t>
      </w:r>
      <w:r w:rsidR="0022449F" w:rsidRPr="00F62399">
        <w:rPr>
          <w:color w:val="000000" w:themeColor="text1"/>
          <w:sz w:val="28"/>
          <w:szCs w:val="28"/>
          <w:lang w:eastAsia="uk-UA"/>
        </w:rPr>
        <w:t>«Черкаси</w:t>
      </w:r>
      <w:r w:rsidRPr="00F62399">
        <w:rPr>
          <w:color w:val="000000" w:themeColor="text1"/>
          <w:sz w:val="28"/>
          <w:szCs w:val="28"/>
          <w:lang w:eastAsia="uk-UA"/>
        </w:rPr>
        <w:t>електротранс»</w:t>
      </w:r>
      <w:r w:rsidR="00C708DE" w:rsidRPr="00C708DE">
        <w:rPr>
          <w:rFonts w:eastAsia="MS Mincho"/>
          <w:noProof/>
          <w:sz w:val="28"/>
          <w:szCs w:val="28"/>
        </w:rPr>
        <w:t xml:space="preserve"> </w:t>
      </w:r>
      <w:r w:rsidR="00C708DE">
        <w:rPr>
          <w:rFonts w:eastAsia="MS Mincho"/>
          <w:noProof/>
          <w:sz w:val="28"/>
          <w:szCs w:val="28"/>
        </w:rPr>
        <w:t>Черкаської міської ради»</w:t>
      </w:r>
      <w:r w:rsidR="0022449F" w:rsidRPr="00F62399">
        <w:rPr>
          <w:color w:val="000000" w:themeColor="text1"/>
          <w:sz w:val="28"/>
          <w:szCs w:val="28"/>
          <w:lang w:eastAsia="uk-UA"/>
        </w:rPr>
        <w:t>/приватний перевізник</w:t>
      </w:r>
      <w:r w:rsidRPr="00F62399">
        <w:rPr>
          <w:color w:val="000000" w:themeColor="text1"/>
          <w:sz w:val="28"/>
          <w:szCs w:val="28"/>
          <w:lang w:eastAsia="uk-UA"/>
        </w:rPr>
        <w:t>) в особі ____________________________________________, який діє на підставі ______________________________, з третьої сторони (разом – Сторони), уклали договір про наступне (далі – Договір):</w:t>
      </w:r>
    </w:p>
    <w:p w:rsidR="00D00EF5" w:rsidRPr="00F62399" w:rsidRDefault="00D00EF5" w:rsidP="0085732F">
      <w:pPr>
        <w:shd w:val="clear" w:color="auto" w:fill="FFFFFF"/>
        <w:ind w:firstLine="709"/>
        <w:jc w:val="both"/>
        <w:rPr>
          <w:color w:val="000000" w:themeColor="text1"/>
          <w:sz w:val="28"/>
          <w:szCs w:val="28"/>
          <w:lang w:eastAsia="uk-UA"/>
        </w:rPr>
      </w:pPr>
    </w:p>
    <w:p w:rsidR="00D00EF5" w:rsidRPr="00F62399" w:rsidRDefault="003B7093" w:rsidP="005E4D72">
      <w:pPr>
        <w:spacing w:after="360"/>
        <w:jc w:val="center"/>
        <w:rPr>
          <w:b/>
          <w:bCs/>
          <w:color w:val="000000" w:themeColor="text1"/>
          <w:sz w:val="28"/>
          <w:szCs w:val="28"/>
        </w:rPr>
      </w:pPr>
      <w:r w:rsidRPr="00F62399">
        <w:rPr>
          <w:b/>
          <w:bCs/>
          <w:color w:val="000000" w:themeColor="text1"/>
          <w:sz w:val="28"/>
          <w:szCs w:val="28"/>
        </w:rPr>
        <w:t>1. Основні терміни та їх визначення</w:t>
      </w:r>
    </w:p>
    <w:p w:rsidR="002C0F00" w:rsidRDefault="002C0F00" w:rsidP="003B7093">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1.1. Зазначені нижче терміни застосовуються в Договорі у такому </w:t>
      </w:r>
      <w:r w:rsidR="00606B24" w:rsidRPr="00F62399">
        <w:rPr>
          <w:color w:val="000000" w:themeColor="text1"/>
          <w:sz w:val="28"/>
          <w:szCs w:val="28"/>
          <w:lang w:eastAsia="uk-UA"/>
        </w:rPr>
        <w:t>знач</w:t>
      </w:r>
      <w:r w:rsidR="0070774C" w:rsidRPr="00F62399">
        <w:rPr>
          <w:color w:val="000000" w:themeColor="text1"/>
          <w:sz w:val="28"/>
          <w:szCs w:val="28"/>
          <w:lang w:eastAsia="uk-UA"/>
        </w:rPr>
        <w:t>енні</w:t>
      </w:r>
      <w:r w:rsidR="00440B4E">
        <w:rPr>
          <w:color w:val="000000" w:themeColor="text1"/>
          <w:sz w:val="28"/>
          <w:szCs w:val="28"/>
          <w:lang w:eastAsia="uk-UA"/>
        </w:rPr>
        <w:t>:</w:t>
      </w:r>
    </w:p>
    <w:p w:rsidR="00440B4E" w:rsidRPr="00F62399" w:rsidRDefault="00440B4E" w:rsidP="003B7093">
      <w:pPr>
        <w:shd w:val="clear" w:color="auto" w:fill="FFFFFF"/>
        <w:ind w:firstLine="709"/>
        <w:jc w:val="both"/>
        <w:rPr>
          <w:b/>
          <w:bCs/>
          <w:color w:val="000000" w:themeColor="text1"/>
          <w:sz w:val="28"/>
          <w:szCs w:val="28"/>
          <w:lang w:eastAsia="uk-UA"/>
        </w:rPr>
      </w:pPr>
    </w:p>
    <w:p w:rsidR="00042E9F" w:rsidRPr="00F62399" w:rsidRDefault="00042E9F" w:rsidP="003B7093">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t>Автоматизована система обліку оплати проїзду (АСООП)</w:t>
      </w:r>
      <w:r w:rsidRPr="00F62399">
        <w:rPr>
          <w:color w:val="000000" w:themeColor="text1"/>
          <w:sz w:val="28"/>
          <w:szCs w:val="28"/>
          <w:lang w:eastAsia="uk-UA"/>
        </w:rPr>
        <w:t xml:space="preserve"> – програмно-технічний комплекс, призначений для здійснення обліку наданих транспортних послуг та обліку пасажирів</w:t>
      </w:r>
      <w:r w:rsidR="003B7093" w:rsidRPr="00F62399">
        <w:rPr>
          <w:color w:val="000000" w:themeColor="text1"/>
          <w:sz w:val="28"/>
          <w:szCs w:val="28"/>
          <w:lang w:eastAsia="uk-UA"/>
        </w:rPr>
        <w:t>.</w:t>
      </w:r>
    </w:p>
    <w:p w:rsidR="003B7093" w:rsidRPr="00F62399" w:rsidRDefault="003B7093" w:rsidP="003B7093">
      <w:pPr>
        <w:pStyle w:val="ae"/>
        <w:shd w:val="clear" w:color="auto" w:fill="FFFFFF"/>
        <w:ind w:left="0" w:firstLine="720"/>
        <w:jc w:val="both"/>
        <w:rPr>
          <w:color w:val="000000" w:themeColor="text1"/>
          <w:sz w:val="28"/>
          <w:szCs w:val="28"/>
          <w:lang w:eastAsia="uk-UA"/>
        </w:rPr>
      </w:pPr>
      <w:r w:rsidRPr="00F62399">
        <w:rPr>
          <w:b/>
          <w:bCs/>
          <w:color w:val="000000" w:themeColor="text1"/>
          <w:sz w:val="28"/>
          <w:szCs w:val="28"/>
          <w:lang w:eastAsia="uk-UA"/>
        </w:rPr>
        <w:t>Впровадження АСООП</w:t>
      </w:r>
      <w:r w:rsidRPr="00F62399">
        <w:rPr>
          <w:color w:val="000000" w:themeColor="text1"/>
          <w:sz w:val="28"/>
          <w:szCs w:val="28"/>
          <w:lang w:eastAsia="uk-UA"/>
        </w:rPr>
        <w:t xml:space="preserve"> - підготовка, встановлення та налаштування обладнання в транспортних засобах </w:t>
      </w:r>
      <w:r w:rsidR="00C708DE">
        <w:rPr>
          <w:color w:val="000000" w:themeColor="text1"/>
          <w:sz w:val="28"/>
          <w:szCs w:val="28"/>
          <w:lang w:eastAsia="uk-UA"/>
        </w:rPr>
        <w:t xml:space="preserve">комунального підприємства </w:t>
      </w:r>
      <w:r w:rsidRPr="00F62399">
        <w:rPr>
          <w:color w:val="000000" w:themeColor="text1"/>
          <w:sz w:val="28"/>
          <w:szCs w:val="28"/>
          <w:lang w:eastAsia="uk-UA"/>
        </w:rPr>
        <w:t>«Черкасиелектротранс»</w:t>
      </w:r>
      <w:r w:rsidR="00C708DE" w:rsidRPr="00C708DE">
        <w:rPr>
          <w:rFonts w:eastAsia="MS Mincho"/>
          <w:noProof/>
          <w:sz w:val="28"/>
          <w:szCs w:val="28"/>
        </w:rPr>
        <w:t xml:space="preserve"> </w:t>
      </w:r>
      <w:r w:rsidR="00C708DE">
        <w:rPr>
          <w:rFonts w:eastAsia="MS Mincho"/>
          <w:noProof/>
          <w:sz w:val="28"/>
          <w:szCs w:val="28"/>
        </w:rPr>
        <w:t>Черкаської міської ради»</w:t>
      </w:r>
      <w:r w:rsidRPr="00F62399">
        <w:rPr>
          <w:color w:val="000000" w:themeColor="text1"/>
          <w:sz w:val="28"/>
          <w:szCs w:val="28"/>
          <w:lang w:eastAsia="uk-UA"/>
        </w:rPr>
        <w:t>/приватного перевізника необхідного для належного функціонування АСООП.</w:t>
      </w:r>
    </w:p>
    <w:p w:rsidR="00042E9F" w:rsidRPr="00F62399" w:rsidRDefault="00042E9F" w:rsidP="00042E9F">
      <w:pPr>
        <w:shd w:val="clear" w:color="auto" w:fill="FFFFFF"/>
        <w:ind w:firstLine="709"/>
        <w:jc w:val="both"/>
        <w:rPr>
          <w:color w:val="000000" w:themeColor="text1"/>
          <w:sz w:val="28"/>
          <w:szCs w:val="28"/>
          <w:lang w:eastAsia="uk-UA"/>
        </w:rPr>
      </w:pPr>
      <w:proofErr w:type="spellStart"/>
      <w:r w:rsidRPr="00F62399">
        <w:rPr>
          <w:b/>
          <w:bCs/>
          <w:color w:val="000000" w:themeColor="text1"/>
          <w:sz w:val="28"/>
          <w:szCs w:val="28"/>
          <w:lang w:eastAsia="uk-UA"/>
        </w:rPr>
        <w:t>Валідатор</w:t>
      </w:r>
      <w:proofErr w:type="spellEnd"/>
      <w:r w:rsidRPr="00F62399">
        <w:rPr>
          <w:color w:val="000000" w:themeColor="text1"/>
          <w:sz w:val="28"/>
          <w:szCs w:val="28"/>
          <w:lang w:eastAsia="uk-UA"/>
        </w:rPr>
        <w:t xml:space="preserve"> – пристрій для реєстрації проїзду та справляння/списання плати з пасажира (ручний термінал та/або стаціонарний термінал).</w:t>
      </w:r>
    </w:p>
    <w:p w:rsidR="00042E9F" w:rsidRPr="00F62399" w:rsidRDefault="00042E9F" w:rsidP="00042E9F">
      <w:pPr>
        <w:shd w:val="clear" w:color="auto" w:fill="FFFFFF"/>
        <w:ind w:firstLine="709"/>
        <w:jc w:val="both"/>
        <w:rPr>
          <w:color w:val="000000" w:themeColor="text1"/>
          <w:sz w:val="28"/>
          <w:szCs w:val="28"/>
          <w:lang w:eastAsia="uk-UA"/>
        </w:rPr>
      </w:pPr>
      <w:proofErr w:type="spellStart"/>
      <w:r w:rsidRPr="00F62399">
        <w:rPr>
          <w:b/>
          <w:bCs/>
          <w:color w:val="000000" w:themeColor="text1"/>
          <w:sz w:val="28"/>
          <w:szCs w:val="28"/>
          <w:lang w:eastAsia="uk-UA"/>
        </w:rPr>
        <w:t>Валідація</w:t>
      </w:r>
      <w:proofErr w:type="spellEnd"/>
      <w:r w:rsidRPr="00F62399">
        <w:rPr>
          <w:color w:val="000000" w:themeColor="text1"/>
          <w:sz w:val="28"/>
          <w:szCs w:val="28"/>
          <w:lang w:eastAsia="uk-UA"/>
        </w:rPr>
        <w:t xml:space="preserve"> – </w:t>
      </w:r>
      <w:r w:rsidR="00197B20" w:rsidRPr="00F62399">
        <w:rPr>
          <w:color w:val="000000" w:themeColor="text1"/>
          <w:sz w:val="28"/>
          <w:szCs w:val="28"/>
          <w:lang w:eastAsia="uk-UA"/>
        </w:rPr>
        <w:t xml:space="preserve">реєстрація проїзду за допомогою </w:t>
      </w:r>
      <w:proofErr w:type="spellStart"/>
      <w:r w:rsidR="00197B20" w:rsidRPr="00F62399">
        <w:rPr>
          <w:color w:val="000000" w:themeColor="text1"/>
          <w:sz w:val="28"/>
          <w:szCs w:val="28"/>
          <w:lang w:eastAsia="uk-UA"/>
        </w:rPr>
        <w:t>валідатора</w:t>
      </w:r>
      <w:proofErr w:type="spellEnd"/>
      <w:r w:rsidR="00197B20" w:rsidRPr="00F62399">
        <w:rPr>
          <w:color w:val="000000" w:themeColor="text1"/>
          <w:sz w:val="28"/>
          <w:szCs w:val="28"/>
          <w:lang w:eastAsia="uk-UA"/>
        </w:rPr>
        <w:t xml:space="preserve">. Наслідком проведення успішної </w:t>
      </w:r>
      <w:proofErr w:type="spellStart"/>
      <w:r w:rsidR="00197B20" w:rsidRPr="00F62399">
        <w:rPr>
          <w:color w:val="000000" w:themeColor="text1"/>
          <w:sz w:val="28"/>
          <w:szCs w:val="28"/>
          <w:lang w:eastAsia="uk-UA"/>
        </w:rPr>
        <w:t>валідації</w:t>
      </w:r>
      <w:proofErr w:type="spellEnd"/>
      <w:r w:rsidR="00197B20" w:rsidRPr="00F62399">
        <w:rPr>
          <w:color w:val="000000" w:themeColor="text1"/>
          <w:sz w:val="28"/>
          <w:szCs w:val="28"/>
          <w:lang w:eastAsia="uk-UA"/>
        </w:rPr>
        <w:t xml:space="preserve"> є підтвердження реєстрації електронного квитка</w:t>
      </w:r>
      <w:r w:rsidRPr="00F62399">
        <w:rPr>
          <w:color w:val="000000" w:themeColor="text1"/>
          <w:sz w:val="28"/>
          <w:szCs w:val="28"/>
          <w:lang w:eastAsia="uk-UA"/>
        </w:rPr>
        <w:t>.</w:t>
      </w:r>
    </w:p>
    <w:p w:rsidR="00042E9F" w:rsidRPr="00F62399" w:rsidRDefault="00042E9F" w:rsidP="00042E9F">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t>Оператор</w:t>
      </w:r>
      <w:r w:rsidRPr="00F62399">
        <w:rPr>
          <w:color w:val="000000" w:themeColor="text1"/>
          <w:sz w:val="28"/>
          <w:szCs w:val="28"/>
          <w:lang w:eastAsia="uk-UA"/>
        </w:rPr>
        <w:t xml:space="preserve"> – особа, уповноважена здійснювати справляння плати за транспортні послуги в міському пасажирському транспорті м. Черкаси.</w:t>
      </w:r>
    </w:p>
    <w:p w:rsidR="00B56F8C" w:rsidRPr="00F62399" w:rsidRDefault="00B56F8C" w:rsidP="00042E9F">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lastRenderedPageBreak/>
        <w:t>Перевізник</w:t>
      </w:r>
      <w:r w:rsidRPr="00F62399">
        <w:rPr>
          <w:color w:val="000000" w:themeColor="text1"/>
          <w:sz w:val="28"/>
          <w:szCs w:val="28"/>
          <w:lang w:eastAsia="uk-UA"/>
        </w:rPr>
        <w:t xml:space="preserve"> – комунальне </w:t>
      </w:r>
      <w:r w:rsidR="00320FDF" w:rsidRPr="00F62399">
        <w:rPr>
          <w:color w:val="000000" w:themeColor="text1"/>
          <w:sz w:val="28"/>
          <w:szCs w:val="28"/>
          <w:lang w:eastAsia="uk-UA"/>
        </w:rPr>
        <w:t>підприємство</w:t>
      </w:r>
      <w:r w:rsidRPr="00F62399">
        <w:rPr>
          <w:color w:val="000000" w:themeColor="text1"/>
          <w:sz w:val="28"/>
          <w:szCs w:val="28"/>
          <w:lang w:eastAsia="uk-UA"/>
        </w:rPr>
        <w:t xml:space="preserve"> «Черкасиелектротранс»</w:t>
      </w:r>
      <w:r w:rsidR="00C708DE">
        <w:rPr>
          <w:color w:val="000000" w:themeColor="text1"/>
          <w:sz w:val="28"/>
          <w:szCs w:val="28"/>
          <w:lang w:eastAsia="uk-UA"/>
        </w:rPr>
        <w:t xml:space="preserve"> </w:t>
      </w:r>
      <w:r w:rsidR="00C708DE">
        <w:rPr>
          <w:rFonts w:eastAsia="MS Mincho"/>
          <w:noProof/>
          <w:sz w:val="28"/>
          <w:szCs w:val="28"/>
        </w:rPr>
        <w:t>Черкаської міської ради»</w:t>
      </w:r>
      <w:r w:rsidRPr="00F62399">
        <w:rPr>
          <w:color w:val="000000" w:themeColor="text1"/>
          <w:sz w:val="28"/>
          <w:szCs w:val="28"/>
          <w:lang w:eastAsia="uk-UA"/>
        </w:rPr>
        <w:t xml:space="preserve"> та/або юридичні особи, фізичні особи – підприємці, які надають </w:t>
      </w:r>
      <w:r w:rsidR="00320FDF" w:rsidRPr="00F62399">
        <w:rPr>
          <w:color w:val="000000" w:themeColor="text1"/>
          <w:sz w:val="28"/>
          <w:szCs w:val="28"/>
          <w:lang w:eastAsia="uk-UA"/>
        </w:rPr>
        <w:t>послуги</w:t>
      </w:r>
      <w:r w:rsidRPr="00F62399">
        <w:rPr>
          <w:color w:val="000000" w:themeColor="text1"/>
          <w:sz w:val="28"/>
          <w:szCs w:val="28"/>
          <w:lang w:eastAsia="uk-UA"/>
        </w:rPr>
        <w:t xml:space="preserve"> з перевезення пасажирів у міському </w:t>
      </w:r>
      <w:r w:rsidR="00320FDF" w:rsidRPr="00F62399">
        <w:rPr>
          <w:color w:val="000000" w:themeColor="text1"/>
          <w:sz w:val="28"/>
          <w:szCs w:val="28"/>
          <w:lang w:eastAsia="uk-UA"/>
        </w:rPr>
        <w:t>пасажирському</w:t>
      </w:r>
      <w:r w:rsidRPr="00F62399">
        <w:rPr>
          <w:color w:val="000000" w:themeColor="text1"/>
          <w:sz w:val="28"/>
          <w:szCs w:val="28"/>
          <w:lang w:eastAsia="uk-UA"/>
        </w:rPr>
        <w:t xml:space="preserve"> транспорті.</w:t>
      </w:r>
    </w:p>
    <w:p w:rsidR="00042E9F" w:rsidRPr="00F62399" w:rsidRDefault="00042E9F" w:rsidP="00042E9F">
      <w:pPr>
        <w:shd w:val="clear" w:color="auto" w:fill="FFFFFF"/>
        <w:ind w:firstLine="709"/>
        <w:jc w:val="both"/>
        <w:rPr>
          <w:color w:val="000000" w:themeColor="text1"/>
          <w:sz w:val="28"/>
          <w:szCs w:val="28"/>
          <w:lang w:eastAsia="uk-UA"/>
        </w:rPr>
      </w:pPr>
      <w:r w:rsidRPr="00F62399">
        <w:rPr>
          <w:b/>
          <w:bCs/>
          <w:color w:val="000000" w:themeColor="text1"/>
          <w:sz w:val="28"/>
          <w:szCs w:val="28"/>
          <w:lang w:eastAsia="uk-UA"/>
        </w:rPr>
        <w:t>Електронний квиток (ЕК)</w:t>
      </w:r>
      <w:r w:rsidRPr="00F62399">
        <w:rPr>
          <w:color w:val="000000" w:themeColor="text1"/>
          <w:sz w:val="28"/>
          <w:szCs w:val="28"/>
          <w:lang w:eastAsia="uk-UA"/>
        </w:rPr>
        <w:t xml:space="preserve"> – проїзний документ встановленої форми, який після реєстрації в АСООП дає право пасажиру на одержання транспортних послуг. </w:t>
      </w:r>
    </w:p>
    <w:p w:rsidR="00FB66A5" w:rsidRPr="00F62399" w:rsidRDefault="00FB66A5" w:rsidP="00FB66A5">
      <w:pPr>
        <w:ind w:firstLine="708"/>
        <w:jc w:val="both"/>
        <w:rPr>
          <w:color w:val="000000" w:themeColor="text1"/>
          <w:sz w:val="28"/>
          <w:szCs w:val="28"/>
          <w:shd w:val="clear" w:color="auto" w:fill="FFFFFF"/>
        </w:rPr>
      </w:pPr>
      <w:r w:rsidRPr="00F62399">
        <w:rPr>
          <w:b/>
          <w:bCs/>
          <w:color w:val="000000" w:themeColor="text1"/>
          <w:sz w:val="28"/>
          <w:szCs w:val="28"/>
          <w:shd w:val="clear" w:color="auto" w:fill="FFFFFF"/>
        </w:rPr>
        <w:t>Фінансова установа</w:t>
      </w:r>
      <w:r w:rsidRPr="00F62399">
        <w:rPr>
          <w:color w:val="000000" w:themeColor="text1"/>
          <w:sz w:val="28"/>
          <w:szCs w:val="28"/>
          <w:shd w:val="clear" w:color="auto" w:fill="FFFFFF"/>
        </w:rPr>
        <w:t xml:space="preserve"> </w:t>
      </w:r>
      <w:r w:rsidR="00535F91" w:rsidRPr="00F62399">
        <w:rPr>
          <w:color w:val="000000" w:themeColor="text1"/>
          <w:sz w:val="28"/>
          <w:szCs w:val="28"/>
          <w:shd w:val="clear" w:color="auto" w:fill="FFFFFF"/>
        </w:rPr>
        <w:t>–</w:t>
      </w:r>
      <w:r w:rsidRPr="00F62399">
        <w:rPr>
          <w:color w:val="000000" w:themeColor="text1"/>
          <w:sz w:val="28"/>
          <w:szCs w:val="28"/>
          <w:shd w:val="clear" w:color="auto" w:fill="FFFFFF"/>
        </w:rPr>
        <w:t xml:space="preserve"> </w:t>
      </w:r>
      <w:r w:rsidR="00535F91" w:rsidRPr="00F62399">
        <w:rPr>
          <w:color w:val="000000" w:themeColor="text1"/>
          <w:sz w:val="28"/>
          <w:szCs w:val="28"/>
          <w:shd w:val="clear" w:color="auto" w:fill="FFFFFF"/>
        </w:rPr>
        <w:t>будь-які фінансові установи, що є членами Платіжної системи, міжнародної або внутрішньодержавної, що забезпечують проведення Авторизації та можуть брати на себе проведення розрахунків з постачальниками за здійсненні операції, відповідно до укладених договорів, та мають ліцензію на надання послуг Інтернет-еквайрингу.</w:t>
      </w:r>
    </w:p>
    <w:p w:rsidR="00487A0B" w:rsidRPr="00F62399" w:rsidRDefault="002C0F00" w:rsidP="00FB66A5">
      <w:pPr>
        <w:ind w:firstLine="708"/>
        <w:jc w:val="both"/>
        <w:rPr>
          <w:color w:val="000000" w:themeColor="text1"/>
          <w:sz w:val="28"/>
          <w:szCs w:val="28"/>
        </w:rPr>
      </w:pPr>
      <w:r w:rsidRPr="00F62399">
        <w:rPr>
          <w:color w:val="000000" w:themeColor="text1"/>
          <w:sz w:val="28"/>
          <w:szCs w:val="28"/>
        </w:rPr>
        <w:t>1.2. Інші терміни, які використовуються у Договорі, застосовуються у значенні визначеному чинним законодавством України та Порядком функціонування та вимоги до автоматизованої системи обліку оплати проїзду в міському пасажирському транспорті м. Черкаси, затвердженого рішенням виконавчого комітету Черкаської міської ради</w:t>
      </w:r>
    </w:p>
    <w:p w:rsidR="00E65A7D" w:rsidRPr="00F62399" w:rsidRDefault="00E65A7D" w:rsidP="00631B51">
      <w:pPr>
        <w:shd w:val="clear" w:color="auto" w:fill="FFFFFF"/>
        <w:jc w:val="both"/>
        <w:rPr>
          <w:b/>
          <w:bCs/>
          <w:color w:val="000000" w:themeColor="text1"/>
          <w:sz w:val="28"/>
          <w:szCs w:val="28"/>
          <w:lang w:eastAsia="uk-UA"/>
        </w:rPr>
      </w:pPr>
    </w:p>
    <w:p w:rsidR="007E046E" w:rsidRDefault="007E046E" w:rsidP="007E046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2</w:t>
      </w:r>
      <w:r w:rsidR="00075336" w:rsidRPr="00F62399">
        <w:rPr>
          <w:b/>
          <w:bCs/>
          <w:color w:val="000000" w:themeColor="text1"/>
          <w:sz w:val="28"/>
          <w:szCs w:val="28"/>
          <w:lang w:eastAsia="uk-UA"/>
        </w:rPr>
        <w:t>. ПРЕДМЕТ ДОГОВОРУ</w:t>
      </w:r>
    </w:p>
    <w:p w:rsidR="00440B4E" w:rsidRPr="00F62399" w:rsidRDefault="00440B4E" w:rsidP="007E046E">
      <w:pPr>
        <w:shd w:val="clear" w:color="auto" w:fill="FFFFFF"/>
        <w:jc w:val="center"/>
        <w:rPr>
          <w:b/>
          <w:bCs/>
          <w:color w:val="000000" w:themeColor="text1"/>
          <w:sz w:val="28"/>
          <w:szCs w:val="28"/>
          <w:lang w:eastAsia="uk-UA"/>
        </w:rPr>
      </w:pPr>
    </w:p>
    <w:p w:rsidR="00B00D68" w:rsidRPr="00F62399" w:rsidRDefault="007E046E" w:rsidP="007E046E">
      <w:pPr>
        <w:shd w:val="clear" w:color="auto" w:fill="FFFFFF"/>
        <w:ind w:firstLine="708"/>
        <w:jc w:val="both"/>
        <w:rPr>
          <w:b/>
          <w:bCs/>
          <w:color w:val="000000" w:themeColor="text1"/>
          <w:sz w:val="28"/>
          <w:szCs w:val="28"/>
          <w:lang w:eastAsia="uk-UA"/>
        </w:rPr>
      </w:pPr>
      <w:r w:rsidRPr="00F62399">
        <w:rPr>
          <w:color w:val="000000" w:themeColor="text1"/>
          <w:sz w:val="28"/>
          <w:szCs w:val="28"/>
          <w:lang w:eastAsia="uk-UA"/>
        </w:rPr>
        <w:t xml:space="preserve">2.1. </w:t>
      </w:r>
      <w:r w:rsidR="00075336" w:rsidRPr="00F62399">
        <w:rPr>
          <w:color w:val="000000" w:themeColor="text1"/>
          <w:sz w:val="28"/>
          <w:szCs w:val="28"/>
          <w:lang w:eastAsia="uk-UA"/>
        </w:rPr>
        <w:t xml:space="preserve">Оператор за дорученням Замовника забезпечує впровадження автоматизованої системи обліку оплати проїзду (АСООП) в діяльності </w:t>
      </w:r>
      <w:r w:rsidR="00356952">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356952">
        <w:rPr>
          <w:color w:val="000000" w:themeColor="text1"/>
          <w:sz w:val="28"/>
          <w:szCs w:val="28"/>
          <w:lang w:eastAsia="uk-UA"/>
        </w:rPr>
        <w:t xml:space="preserve"> 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при здійсненні перевезень пасажирів міським </w:t>
      </w:r>
      <w:r w:rsidR="0022449F" w:rsidRPr="00F62399">
        <w:rPr>
          <w:color w:val="000000" w:themeColor="text1"/>
          <w:sz w:val="28"/>
          <w:szCs w:val="28"/>
          <w:lang w:eastAsia="uk-UA"/>
        </w:rPr>
        <w:t>пасажирським транспортом</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w:t>
      </w:r>
      <w:r w:rsidR="00075336" w:rsidRPr="00F62399">
        <w:rPr>
          <w:color w:val="000000" w:themeColor="text1"/>
          <w:sz w:val="28"/>
          <w:szCs w:val="28"/>
          <w:lang w:eastAsia="uk-UA"/>
        </w:rPr>
        <w:t xml:space="preserve">.2. Оператор протягом визначеного в Договорі строку зобов’язується здійснювати справляння плати за транспортні послуги </w:t>
      </w:r>
      <w:r w:rsidR="00356952">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356952">
        <w:rPr>
          <w:color w:val="000000" w:themeColor="text1"/>
          <w:sz w:val="28"/>
          <w:szCs w:val="28"/>
          <w:lang w:eastAsia="uk-UA"/>
        </w:rPr>
        <w:t xml:space="preserve"> 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Default="007E046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3</w:t>
      </w:r>
      <w:r w:rsidR="00075336" w:rsidRPr="00F62399">
        <w:rPr>
          <w:b/>
          <w:bCs/>
          <w:color w:val="000000" w:themeColor="text1"/>
          <w:sz w:val="28"/>
          <w:szCs w:val="28"/>
          <w:lang w:eastAsia="uk-UA"/>
        </w:rPr>
        <w:t>. ЗОБОВ’ЯЗАННЯ ОПЕРАТОРА</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7E046E"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3</w:t>
      </w:r>
      <w:r w:rsidR="00075336" w:rsidRPr="00F62399">
        <w:rPr>
          <w:b/>
          <w:bCs/>
          <w:color w:val="000000" w:themeColor="text1"/>
          <w:sz w:val="28"/>
          <w:szCs w:val="28"/>
          <w:lang w:eastAsia="uk-UA"/>
        </w:rPr>
        <w:t>.1. Обов’язки Оператора:</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 забезпе</w:t>
      </w:r>
      <w:r w:rsidR="00551E46" w:rsidRPr="00F62399">
        <w:rPr>
          <w:color w:val="000000" w:themeColor="text1"/>
          <w:sz w:val="28"/>
          <w:szCs w:val="28"/>
          <w:lang w:eastAsia="uk-UA"/>
        </w:rPr>
        <w:t xml:space="preserve">чити </w:t>
      </w:r>
      <w:r w:rsidR="00075336" w:rsidRPr="00F62399">
        <w:rPr>
          <w:color w:val="000000" w:themeColor="text1"/>
          <w:sz w:val="28"/>
          <w:szCs w:val="28"/>
          <w:lang w:eastAsia="uk-UA"/>
        </w:rPr>
        <w:t xml:space="preserve">виконання </w:t>
      </w:r>
      <w:r w:rsidR="00551E46" w:rsidRPr="00F62399">
        <w:rPr>
          <w:color w:val="000000" w:themeColor="text1"/>
          <w:sz w:val="28"/>
          <w:szCs w:val="28"/>
          <w:lang w:eastAsia="uk-UA"/>
        </w:rPr>
        <w:t>взятих за Договором</w:t>
      </w:r>
      <w:r w:rsidR="00075336" w:rsidRPr="00F62399">
        <w:rPr>
          <w:color w:val="000000" w:themeColor="text1"/>
          <w:sz w:val="28"/>
          <w:szCs w:val="28"/>
          <w:lang w:eastAsia="uk-UA"/>
        </w:rPr>
        <w:t xml:space="preserve"> зобов’язань;</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.1.2. надання пропозицій при розробці розкладів руху маршрутних транспортних засобів по кожній із зупинок громадського транспорту, за вимогою Замовника та </w:t>
      </w:r>
      <w:r w:rsidR="001D6B70">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1D6B70" w:rsidRPr="001D6B70">
        <w:rPr>
          <w:rFonts w:eastAsia="MS Mincho"/>
          <w:noProof/>
          <w:sz w:val="28"/>
          <w:szCs w:val="28"/>
        </w:rPr>
        <w:t xml:space="preserve"> </w:t>
      </w:r>
      <w:r w:rsidR="001D6B70">
        <w:rPr>
          <w:rFonts w:eastAsia="MS Mincho"/>
          <w:noProof/>
          <w:sz w:val="28"/>
          <w:szCs w:val="28"/>
        </w:rPr>
        <w:t>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.1.3. </w:t>
      </w:r>
      <w:r w:rsidR="00551E46" w:rsidRPr="00F62399">
        <w:rPr>
          <w:color w:val="000000" w:themeColor="text1"/>
          <w:sz w:val="28"/>
          <w:szCs w:val="28"/>
          <w:lang w:eastAsia="uk-UA"/>
        </w:rPr>
        <w:t>аналіз діяльності та формування статистичних даних для їх подальшого використання у покращанні надання транспортних послуг</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.1.4. аналіз та формування пропозицій з покращання надання транспортних послуг;</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.1.5. обчислення консолідованих даних по всіх проїздах та проведених транзакціях з оплати/передоплати транспортних послуг;</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.1.6. облік коштів, отриманих від пасажирів шляхом купівлі електронних квитків та/або їх поповнення</w:t>
      </w:r>
      <w:r w:rsidR="00551E4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3</w:t>
      </w:r>
      <w:r w:rsidR="00075336" w:rsidRPr="00F62399">
        <w:rPr>
          <w:color w:val="000000" w:themeColor="text1"/>
          <w:sz w:val="28"/>
          <w:szCs w:val="28"/>
          <w:lang w:eastAsia="uk-UA"/>
        </w:rPr>
        <w:t xml:space="preserve">.1.7. проведення перерахунку коштів отриманих від пасажирів на розрахункові рахунки </w:t>
      </w:r>
      <w:r w:rsidR="001D6B70">
        <w:rPr>
          <w:color w:val="000000" w:themeColor="text1"/>
          <w:sz w:val="28"/>
          <w:szCs w:val="28"/>
          <w:lang w:eastAsia="uk-UA"/>
        </w:rPr>
        <w:t>комунального підприємства</w:t>
      </w:r>
      <w:r w:rsidR="0022449F" w:rsidRPr="00F62399">
        <w:rPr>
          <w:color w:val="000000" w:themeColor="text1"/>
          <w:sz w:val="28"/>
          <w:szCs w:val="28"/>
          <w:lang w:eastAsia="uk-UA"/>
        </w:rPr>
        <w:t xml:space="preserve"> «Черкасиелектротранс»</w:t>
      </w:r>
      <w:r w:rsidR="001D6B70" w:rsidRPr="001D6B70">
        <w:rPr>
          <w:rFonts w:eastAsia="MS Mincho"/>
          <w:noProof/>
          <w:sz w:val="28"/>
          <w:szCs w:val="28"/>
        </w:rPr>
        <w:t xml:space="preserve"> </w:t>
      </w:r>
      <w:r w:rsidR="001D6B70">
        <w:rPr>
          <w:rFonts w:eastAsia="MS Mincho"/>
          <w:noProof/>
          <w:sz w:val="28"/>
          <w:szCs w:val="28"/>
        </w:rPr>
        <w:t>Черкаської міської ради»</w:t>
      </w:r>
      <w:r w:rsidR="0022449F"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згідно з даними обліку;</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.1.8. надання </w:t>
      </w:r>
      <w:r w:rsidR="00514C7A" w:rsidRPr="00F62399">
        <w:rPr>
          <w:color w:val="000000" w:themeColor="text1"/>
          <w:sz w:val="28"/>
          <w:szCs w:val="28"/>
          <w:lang w:eastAsia="uk-UA"/>
        </w:rPr>
        <w:t>звітів щодо проведених транспортних транзакцій</w:t>
      </w:r>
      <w:r w:rsidR="00075336" w:rsidRPr="00F62399">
        <w:rPr>
          <w:color w:val="000000" w:themeColor="text1"/>
          <w:sz w:val="28"/>
          <w:szCs w:val="28"/>
          <w:lang w:eastAsia="uk-UA"/>
        </w:rPr>
        <w:t xml:space="preserve"> виконавчому комітету та </w:t>
      </w:r>
      <w:r w:rsidR="001D6B70">
        <w:rPr>
          <w:color w:val="000000" w:themeColor="text1"/>
          <w:sz w:val="28"/>
          <w:szCs w:val="28"/>
          <w:lang w:eastAsia="uk-UA"/>
        </w:rPr>
        <w:t>комунальному підприємству</w:t>
      </w:r>
      <w:r w:rsidR="0022449F" w:rsidRPr="00F62399">
        <w:rPr>
          <w:color w:val="000000" w:themeColor="text1"/>
          <w:sz w:val="28"/>
          <w:szCs w:val="28"/>
          <w:lang w:eastAsia="uk-UA"/>
        </w:rPr>
        <w:t xml:space="preserve"> «Черкасиелектротранс»</w:t>
      </w:r>
      <w:r w:rsidR="001D6B70" w:rsidRPr="001D6B70">
        <w:rPr>
          <w:rFonts w:eastAsia="MS Mincho"/>
          <w:noProof/>
          <w:sz w:val="28"/>
          <w:szCs w:val="28"/>
        </w:rPr>
        <w:t xml:space="preserve"> </w:t>
      </w:r>
      <w:r w:rsidR="001D6B70">
        <w:rPr>
          <w:rFonts w:eastAsia="MS Mincho"/>
          <w:noProof/>
          <w:sz w:val="28"/>
          <w:szCs w:val="28"/>
        </w:rPr>
        <w:t>Черкаської міської ради»</w:t>
      </w:r>
      <w:r w:rsidR="0022449F" w:rsidRPr="00F62399">
        <w:rPr>
          <w:color w:val="000000" w:themeColor="text1"/>
          <w:sz w:val="28"/>
          <w:szCs w:val="28"/>
          <w:lang w:eastAsia="uk-UA"/>
        </w:rPr>
        <w:t>/приватно</w:t>
      </w:r>
      <w:r w:rsidR="00B3283E" w:rsidRPr="00F62399">
        <w:rPr>
          <w:color w:val="000000" w:themeColor="text1"/>
          <w:sz w:val="28"/>
          <w:szCs w:val="28"/>
          <w:lang w:eastAsia="uk-UA"/>
        </w:rPr>
        <w:t>му</w:t>
      </w:r>
      <w:r w:rsidR="0022449F" w:rsidRPr="00F62399">
        <w:rPr>
          <w:color w:val="000000" w:themeColor="text1"/>
          <w:sz w:val="28"/>
          <w:szCs w:val="28"/>
          <w:lang w:eastAsia="uk-UA"/>
        </w:rPr>
        <w:t xml:space="preserve"> перевізник</w:t>
      </w:r>
      <w:r w:rsidR="00B3283E" w:rsidRPr="00F62399">
        <w:rPr>
          <w:color w:val="000000" w:themeColor="text1"/>
          <w:sz w:val="28"/>
          <w:szCs w:val="28"/>
          <w:lang w:eastAsia="uk-UA"/>
        </w:rPr>
        <w:t>у</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.1.9. виготовлення електронних квитків усіх необхідних видів, зокрема багаторазових та разових неперсоніфікованих,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551E46" w:rsidRPr="00F62399">
        <w:rPr>
          <w:color w:val="000000" w:themeColor="text1"/>
          <w:sz w:val="28"/>
          <w:szCs w:val="28"/>
          <w:lang w:eastAsia="uk-UA"/>
        </w:rPr>
        <w:t>0</w:t>
      </w:r>
      <w:r w:rsidR="00075336" w:rsidRPr="00F62399">
        <w:rPr>
          <w:color w:val="000000" w:themeColor="text1"/>
          <w:sz w:val="28"/>
          <w:szCs w:val="28"/>
          <w:lang w:eastAsia="uk-UA"/>
        </w:rPr>
        <w:t>. розповсюдження та поповнення в пунктах продажу та поповнення електронних квитків;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1</w:t>
      </w:r>
      <w:r w:rsidR="00075336" w:rsidRPr="00F62399">
        <w:rPr>
          <w:color w:val="000000" w:themeColor="text1"/>
          <w:sz w:val="28"/>
          <w:szCs w:val="28"/>
          <w:lang w:eastAsia="uk-UA"/>
        </w:rPr>
        <w:t>. забезпечення можливості поповнення електронних квитків через мережу Інтернет, у терміналах самообслуговування тощо;</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2</w:t>
      </w:r>
      <w:r w:rsidR="00075336" w:rsidRPr="00F62399">
        <w:rPr>
          <w:color w:val="000000" w:themeColor="text1"/>
          <w:sz w:val="28"/>
          <w:szCs w:val="28"/>
          <w:lang w:eastAsia="uk-UA"/>
        </w:rPr>
        <w:t>. укладення відповідних договорів на користування базами персональних даних із володільцями таких баз;</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3</w:t>
      </w:r>
      <w:r w:rsidR="00075336" w:rsidRPr="00F62399">
        <w:rPr>
          <w:color w:val="000000" w:themeColor="text1"/>
          <w:sz w:val="28"/>
          <w:szCs w:val="28"/>
          <w:lang w:eastAsia="uk-UA"/>
        </w:rPr>
        <w:t>. захист персональних даних та їх використання відповідно до вимог Закону України «Про захист персональних даних», за що несе відповідальність згідно із законодавством;</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4</w:t>
      </w:r>
      <w:r w:rsidR="00075336" w:rsidRPr="00F62399">
        <w:rPr>
          <w:color w:val="000000" w:themeColor="text1"/>
          <w:sz w:val="28"/>
          <w:szCs w:val="28"/>
          <w:lang w:eastAsia="uk-UA"/>
        </w:rPr>
        <w:t>. надання довідкової та роз’яснювальної інформації пасажирам щодо придбання, поповнення та користування електронними квитками;</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 xml:space="preserve">5. </w:t>
      </w:r>
      <w:r w:rsidR="00075336" w:rsidRPr="00F62399">
        <w:rPr>
          <w:color w:val="000000" w:themeColor="text1"/>
          <w:sz w:val="28"/>
          <w:szCs w:val="28"/>
          <w:lang w:eastAsia="uk-UA"/>
        </w:rPr>
        <w:t>приймання скарг від пасажирів щодо роботи системи та користування електронними квитками, розгляд та надання ґрунтовних відповідей;</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6</w:t>
      </w:r>
      <w:r w:rsidR="00075336" w:rsidRPr="00F62399">
        <w:rPr>
          <w:color w:val="000000" w:themeColor="text1"/>
          <w:sz w:val="28"/>
          <w:szCs w:val="28"/>
          <w:lang w:eastAsia="uk-UA"/>
        </w:rPr>
        <w:t>. подання пропозицій Замовнику щодо зміни тарифних пакетів електронних квитків;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.1.1</w:t>
      </w:r>
      <w:r w:rsidR="00E67111" w:rsidRPr="00F62399">
        <w:rPr>
          <w:color w:val="000000" w:themeColor="text1"/>
          <w:sz w:val="28"/>
          <w:szCs w:val="28"/>
          <w:lang w:eastAsia="uk-UA"/>
        </w:rPr>
        <w:t>7</w:t>
      </w:r>
      <w:r w:rsidR="00075336" w:rsidRPr="00F62399">
        <w:rPr>
          <w:color w:val="000000" w:themeColor="text1"/>
          <w:sz w:val="28"/>
          <w:szCs w:val="28"/>
          <w:lang w:eastAsia="uk-UA"/>
        </w:rPr>
        <w:t xml:space="preserve">. забезпечення безперебійної роботи </w:t>
      </w:r>
      <w:r w:rsidR="00423D49" w:rsidRPr="00F62399">
        <w:rPr>
          <w:color w:val="000000" w:themeColor="text1"/>
          <w:sz w:val="28"/>
          <w:szCs w:val="28"/>
          <w:lang w:eastAsia="uk-UA"/>
        </w:rPr>
        <w:t>АСООП</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w:t>
      </w:r>
      <w:r w:rsidR="00E67111" w:rsidRPr="00F62399">
        <w:rPr>
          <w:color w:val="000000" w:themeColor="text1"/>
          <w:sz w:val="28"/>
          <w:szCs w:val="28"/>
          <w:lang w:eastAsia="uk-UA"/>
        </w:rPr>
        <w:t>18</w:t>
      </w:r>
      <w:r w:rsidR="00075336" w:rsidRPr="00F62399">
        <w:rPr>
          <w:color w:val="000000" w:themeColor="text1"/>
          <w:sz w:val="28"/>
          <w:szCs w:val="28"/>
          <w:lang w:eastAsia="uk-UA"/>
        </w:rPr>
        <w:t>. синхронізація роботи усіх елементів</w:t>
      </w:r>
      <w:r w:rsidR="00464FF1" w:rsidRPr="00F62399">
        <w:rPr>
          <w:color w:val="000000" w:themeColor="text1"/>
          <w:sz w:val="28"/>
          <w:szCs w:val="28"/>
          <w:lang w:eastAsia="uk-UA"/>
        </w:rPr>
        <w:t xml:space="preserve"> АСООП</w:t>
      </w:r>
      <w:r w:rsidR="00423D49"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.1.</w:t>
      </w:r>
      <w:r w:rsidR="00E67111" w:rsidRPr="00F62399">
        <w:rPr>
          <w:color w:val="000000" w:themeColor="text1"/>
          <w:sz w:val="28"/>
          <w:szCs w:val="28"/>
          <w:lang w:eastAsia="uk-UA"/>
        </w:rPr>
        <w:t>19</w:t>
      </w:r>
      <w:r w:rsidR="00075336" w:rsidRPr="00F62399">
        <w:rPr>
          <w:color w:val="000000" w:themeColor="text1"/>
          <w:sz w:val="28"/>
          <w:szCs w:val="28"/>
          <w:lang w:eastAsia="uk-UA"/>
        </w:rPr>
        <w:t>. контроль за оплатою/фіксацією проїзду пасажирами</w:t>
      </w:r>
      <w:r w:rsidR="00464FF1" w:rsidRPr="00F62399">
        <w:rPr>
          <w:color w:val="000000" w:themeColor="text1"/>
          <w:sz w:val="28"/>
          <w:szCs w:val="28"/>
          <w:lang w:eastAsia="uk-UA"/>
        </w:rPr>
        <w:t>.</w:t>
      </w:r>
    </w:p>
    <w:p w:rsidR="00423D49" w:rsidRPr="00F62399" w:rsidRDefault="00423D49" w:rsidP="0085732F">
      <w:pPr>
        <w:shd w:val="clear" w:color="auto" w:fill="FFFFFF"/>
        <w:ind w:firstLine="709"/>
        <w:jc w:val="both"/>
        <w:rPr>
          <w:color w:val="000000" w:themeColor="text1"/>
          <w:sz w:val="28"/>
          <w:szCs w:val="28"/>
          <w:lang w:eastAsia="uk-UA"/>
        </w:rPr>
      </w:pPr>
    </w:p>
    <w:p w:rsidR="00075336" w:rsidRPr="00F62399" w:rsidRDefault="007E046E"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3</w:t>
      </w:r>
      <w:r w:rsidR="00075336" w:rsidRPr="00F62399">
        <w:rPr>
          <w:b/>
          <w:bCs/>
          <w:color w:val="000000" w:themeColor="text1"/>
          <w:sz w:val="28"/>
          <w:szCs w:val="28"/>
          <w:lang w:eastAsia="uk-UA"/>
        </w:rPr>
        <w:t>.2. Оператор проводить адміністрування роботи АСООП:</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.2.1. Надання консультацій та роз’яснень з питань діяльності АСООП.</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.2.2. До обсягу зобов’язань з адміністрування роботи АСООП належить:</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забезпечення безперебійної роботи АСООП та всіх її складових;</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убезпечення від несанкціонованого доступу, зміни чи викрадення даних;</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блокування та розблокування електронних квитків.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.2.3. Дані про виконану транспортну роботу формуються в розрізі: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перевезених пасажирів;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пасажирів, що оплатили проїзд за встановленим тарифом</w:t>
      </w:r>
      <w:r w:rsidR="00802686" w:rsidRPr="00F62399">
        <w:rPr>
          <w:color w:val="000000" w:themeColor="text1"/>
          <w:sz w:val="28"/>
          <w:szCs w:val="28"/>
          <w:lang w:eastAsia="uk-UA"/>
        </w:rPr>
        <w:t>;</w:t>
      </w:r>
      <w:r w:rsidRPr="00F62399">
        <w:rPr>
          <w:color w:val="000000" w:themeColor="text1"/>
          <w:sz w:val="28"/>
          <w:szCs w:val="28"/>
          <w:lang w:eastAsia="uk-UA"/>
        </w:rPr>
        <w:t xml:space="preserve">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перевезених пасажирів конкретною одиницею рухомого складу на певному маршруті (за потреби – у конкретно визначений час);</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кількість реалізованих електронних квитків та тарифних пакетів;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 формування звітів на основі зібраної інформації (необхідне інформаційне наповнення звіту визначається Замовником, </w:t>
      </w:r>
      <w:r w:rsidR="00AC6353">
        <w:rPr>
          <w:color w:val="000000" w:themeColor="text1"/>
          <w:sz w:val="28"/>
          <w:szCs w:val="28"/>
          <w:lang w:eastAsia="uk-UA"/>
        </w:rPr>
        <w:t>комунальним підприємством</w:t>
      </w:r>
      <w:r w:rsidR="00746529" w:rsidRPr="00F62399">
        <w:rPr>
          <w:color w:val="000000" w:themeColor="text1"/>
          <w:sz w:val="28"/>
          <w:szCs w:val="28"/>
          <w:lang w:eastAsia="uk-UA"/>
        </w:rPr>
        <w:t xml:space="preserve"> «Черкасиелектротранс»</w:t>
      </w:r>
      <w:r w:rsidR="00AC6353" w:rsidRPr="00AC6353">
        <w:rPr>
          <w:color w:val="000000" w:themeColor="text1"/>
          <w:sz w:val="28"/>
          <w:szCs w:val="28"/>
          <w:lang w:eastAsia="uk-UA"/>
        </w:rPr>
        <w:t xml:space="preserve"> </w:t>
      </w:r>
      <w:r w:rsidR="00AC6353">
        <w:rPr>
          <w:color w:val="000000" w:themeColor="text1"/>
          <w:sz w:val="28"/>
          <w:szCs w:val="28"/>
          <w:lang w:eastAsia="uk-UA"/>
        </w:rPr>
        <w:t>Черкаської міської ради»</w:t>
      </w:r>
      <w:r w:rsidR="00746529" w:rsidRPr="00F62399">
        <w:rPr>
          <w:color w:val="000000" w:themeColor="text1"/>
          <w:sz w:val="28"/>
          <w:szCs w:val="28"/>
          <w:lang w:eastAsia="uk-UA"/>
        </w:rPr>
        <w:t>/приватним перевізником</w:t>
      </w:r>
      <w:r w:rsidRPr="00F62399">
        <w:rPr>
          <w:color w:val="000000" w:themeColor="text1"/>
          <w:sz w:val="28"/>
          <w:szCs w:val="28"/>
          <w:lang w:eastAsia="uk-UA"/>
        </w:rPr>
        <w:t xml:space="preserve"> та доводиться до відома Оператора у формі письмового повідомлення).</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.2.4. Замовник доручає Оператору створити та забезпечити стабільну роботу</w:t>
      </w:r>
      <w:r w:rsidR="00423D49" w:rsidRPr="00F62399">
        <w:rPr>
          <w:color w:val="000000" w:themeColor="text1"/>
          <w:sz w:val="28"/>
          <w:szCs w:val="28"/>
          <w:lang w:eastAsia="uk-UA"/>
        </w:rPr>
        <w:t xml:space="preserve"> </w:t>
      </w:r>
      <w:r w:rsidR="00085561" w:rsidRPr="00F62399">
        <w:rPr>
          <w:color w:val="000000" w:themeColor="text1"/>
          <w:sz w:val="28"/>
          <w:szCs w:val="28"/>
          <w:lang w:eastAsia="uk-UA"/>
        </w:rPr>
        <w:t>АСООП</w:t>
      </w:r>
      <w:r w:rsidR="00075336" w:rsidRPr="00F62399">
        <w:rPr>
          <w:color w:val="000000" w:themeColor="text1"/>
          <w:sz w:val="28"/>
          <w:szCs w:val="28"/>
          <w:lang w:eastAsia="uk-UA"/>
        </w:rPr>
        <w:t>;</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.2.5. Замовник доручає Оператору проводити оперативне обслуговування  </w:t>
      </w:r>
      <w:proofErr w:type="spellStart"/>
      <w:r w:rsidR="00075336" w:rsidRPr="00F62399">
        <w:rPr>
          <w:color w:val="000000" w:themeColor="text1"/>
          <w:sz w:val="28"/>
          <w:szCs w:val="28"/>
          <w:lang w:eastAsia="uk-UA"/>
        </w:rPr>
        <w:t>валідаторів</w:t>
      </w:r>
      <w:proofErr w:type="spellEnd"/>
      <w:r w:rsidR="00075336" w:rsidRPr="00F62399">
        <w:rPr>
          <w:color w:val="000000" w:themeColor="text1"/>
          <w:sz w:val="28"/>
          <w:szCs w:val="28"/>
          <w:lang w:eastAsia="uk-UA"/>
        </w:rPr>
        <w:t xml:space="preserve"> та надавати оперативну допомогу працівникам Замовника та </w:t>
      </w:r>
      <w:r w:rsidR="000A55CE">
        <w:rPr>
          <w:color w:val="000000" w:themeColor="text1"/>
          <w:sz w:val="28"/>
          <w:szCs w:val="28"/>
          <w:lang w:eastAsia="uk-UA"/>
        </w:rPr>
        <w:t>комунального підприємства</w:t>
      </w:r>
      <w:r w:rsidR="00746529"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746529"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при користуванні ними:</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.2.5.1. до обсягу зобов’язань з оперативного обслуговування </w:t>
      </w:r>
      <w:proofErr w:type="spellStart"/>
      <w:r w:rsidR="00AF56A3" w:rsidRPr="00F62399">
        <w:rPr>
          <w:color w:val="000000" w:themeColor="text1"/>
          <w:sz w:val="28"/>
          <w:szCs w:val="28"/>
          <w:lang w:eastAsia="uk-UA"/>
        </w:rPr>
        <w:t>Валідатора</w:t>
      </w:r>
      <w:proofErr w:type="spellEnd"/>
      <w:r w:rsidR="00075336" w:rsidRPr="00F62399">
        <w:rPr>
          <w:color w:val="000000" w:themeColor="text1"/>
          <w:sz w:val="28"/>
          <w:szCs w:val="28"/>
          <w:lang w:eastAsia="uk-UA"/>
        </w:rPr>
        <w:t xml:space="preserve">  входить:</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забезпечення термінової допомоги працівникам </w:t>
      </w:r>
      <w:r w:rsidR="000A55CE">
        <w:rPr>
          <w:color w:val="000000" w:themeColor="text1"/>
          <w:sz w:val="28"/>
          <w:szCs w:val="28"/>
          <w:lang w:eastAsia="uk-UA"/>
        </w:rPr>
        <w:t>комунального підприємства</w:t>
      </w:r>
      <w:r w:rsidR="00746529"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746529" w:rsidRPr="00F62399">
        <w:rPr>
          <w:color w:val="000000" w:themeColor="text1"/>
          <w:sz w:val="28"/>
          <w:szCs w:val="28"/>
          <w:lang w:eastAsia="uk-UA"/>
        </w:rPr>
        <w:t>/приватного перевізника</w:t>
      </w:r>
      <w:r w:rsidRPr="00F62399">
        <w:rPr>
          <w:color w:val="000000" w:themeColor="text1"/>
          <w:sz w:val="28"/>
          <w:szCs w:val="28"/>
          <w:lang w:eastAsia="uk-UA"/>
        </w:rPr>
        <w:t xml:space="preserve"> у випадку виникнення проблем з користуванням </w:t>
      </w:r>
      <w:proofErr w:type="spellStart"/>
      <w:r w:rsidRPr="00F62399">
        <w:rPr>
          <w:color w:val="000000" w:themeColor="text1"/>
          <w:sz w:val="28"/>
          <w:szCs w:val="28"/>
          <w:lang w:eastAsia="uk-UA"/>
        </w:rPr>
        <w:t>валідаторами</w:t>
      </w:r>
      <w:proofErr w:type="spellEnd"/>
      <w:r w:rsidRPr="00F62399">
        <w:rPr>
          <w:color w:val="000000" w:themeColor="text1"/>
          <w:sz w:val="28"/>
          <w:szCs w:val="28"/>
          <w:lang w:eastAsia="uk-UA"/>
        </w:rPr>
        <w:t xml:space="preserve"> на лінії (в телефонному режимі);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виїзд на лінію для усунення проблем, що виникли в процесі користування </w:t>
      </w:r>
      <w:proofErr w:type="spellStart"/>
      <w:r w:rsidRPr="00F62399">
        <w:rPr>
          <w:color w:val="000000" w:themeColor="text1"/>
          <w:sz w:val="28"/>
          <w:szCs w:val="28"/>
          <w:lang w:eastAsia="uk-UA"/>
        </w:rPr>
        <w:t>валідатором</w:t>
      </w:r>
      <w:proofErr w:type="spellEnd"/>
      <w:r w:rsidRPr="00F62399">
        <w:rPr>
          <w:color w:val="000000" w:themeColor="text1"/>
          <w:sz w:val="28"/>
          <w:szCs w:val="28"/>
          <w:lang w:eastAsia="uk-UA"/>
        </w:rPr>
        <w:t xml:space="preserve"> на лінії та не можуть бути усунені самостійно. За необхідності проводити заміну </w:t>
      </w:r>
      <w:proofErr w:type="spellStart"/>
      <w:r w:rsidRPr="00F62399">
        <w:rPr>
          <w:color w:val="000000" w:themeColor="text1"/>
          <w:sz w:val="28"/>
          <w:szCs w:val="28"/>
          <w:lang w:eastAsia="uk-UA"/>
        </w:rPr>
        <w:t>валідатора</w:t>
      </w:r>
      <w:proofErr w:type="spellEnd"/>
      <w:r w:rsidRPr="00F62399">
        <w:rPr>
          <w:color w:val="000000" w:themeColor="text1"/>
          <w:sz w:val="28"/>
          <w:szCs w:val="28"/>
          <w:lang w:eastAsia="uk-UA"/>
        </w:rPr>
        <w:t xml:space="preserve">, у випадку неможливості відновлення його </w:t>
      </w:r>
      <w:proofErr w:type="spellStart"/>
      <w:r w:rsidRPr="00F62399">
        <w:rPr>
          <w:color w:val="000000" w:themeColor="text1"/>
          <w:sz w:val="28"/>
          <w:szCs w:val="28"/>
          <w:lang w:eastAsia="uk-UA"/>
        </w:rPr>
        <w:t>роботоздатності</w:t>
      </w:r>
      <w:proofErr w:type="spellEnd"/>
      <w:r w:rsidRPr="00F62399">
        <w:rPr>
          <w:color w:val="000000" w:themeColor="text1"/>
          <w:sz w:val="28"/>
          <w:szCs w:val="28"/>
          <w:lang w:eastAsia="uk-UA"/>
        </w:rPr>
        <w:t xml:space="preserve"> на лінії. Оператор зобов’язаний забезпечити прибуття уповноваженої особи до місця находження транспортного засобу, у якому вийшов з ладу </w:t>
      </w: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протягом одного оборотного рейсу;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проведення оглядів технічної справності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забезпечення синхронізації в роботі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 xml:space="preserve"> та програмного забезпечення;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надання термінових консультацій щодо роботи АСООП працівникам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Pr="00F62399">
        <w:rPr>
          <w:color w:val="000000" w:themeColor="text1"/>
          <w:sz w:val="28"/>
          <w:szCs w:val="28"/>
          <w:lang w:eastAsia="uk-UA"/>
        </w:rPr>
        <w:t>, що залучені до роботи системи;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r w:rsidR="00AF56A3" w:rsidRPr="00F62399">
        <w:rPr>
          <w:color w:val="000000" w:themeColor="text1"/>
          <w:sz w:val="28"/>
          <w:szCs w:val="28"/>
          <w:lang w:eastAsia="uk-UA"/>
        </w:rPr>
        <w:t xml:space="preserve">оперативне усунення проблем та недоліків, пов’язаних з експлуатацією та обслуговуванням АСООП (оновленням  програмного забезпечення </w:t>
      </w:r>
      <w:proofErr w:type="spellStart"/>
      <w:r w:rsidR="00AF56A3" w:rsidRPr="00F62399">
        <w:rPr>
          <w:color w:val="000000" w:themeColor="text1"/>
          <w:sz w:val="28"/>
          <w:szCs w:val="28"/>
          <w:lang w:eastAsia="uk-UA"/>
        </w:rPr>
        <w:t>валідаторів</w:t>
      </w:r>
      <w:proofErr w:type="spellEnd"/>
      <w:r w:rsidR="00AF56A3" w:rsidRPr="00F62399">
        <w:rPr>
          <w:color w:val="000000" w:themeColor="text1"/>
          <w:sz w:val="28"/>
          <w:szCs w:val="28"/>
          <w:lang w:eastAsia="uk-UA"/>
        </w:rPr>
        <w:t xml:space="preserve"> тощо). 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продаж електронного квитка (</w:t>
      </w:r>
      <w:proofErr w:type="spellStart"/>
      <w:r w:rsidR="00AF56A3" w:rsidRPr="00F62399">
        <w:rPr>
          <w:color w:val="000000" w:themeColor="text1"/>
          <w:sz w:val="28"/>
          <w:szCs w:val="28"/>
          <w:lang w:eastAsia="uk-UA"/>
        </w:rPr>
        <w:t>валідаторів</w:t>
      </w:r>
      <w:proofErr w:type="spellEnd"/>
      <w:r w:rsidR="00AF56A3" w:rsidRPr="00F62399">
        <w:rPr>
          <w:color w:val="000000" w:themeColor="text1"/>
          <w:sz w:val="28"/>
          <w:szCs w:val="28"/>
          <w:lang w:eastAsia="uk-UA"/>
        </w:rPr>
        <w:t xml:space="preserve"> та ін.), його ремонт (заміна) повинна здійснюватися в кінці оборотного рейсу транспортного засобу на кінцевих зупинках транспорту протягом часу відстою транспортного засобу (не більше 60 хв).</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 xml:space="preserve">.2.5.2. До обсягу зобов’язань з надання оперативної допомоги працівникам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при користуванні </w:t>
      </w:r>
      <w:proofErr w:type="spellStart"/>
      <w:r w:rsidR="00AF56A3" w:rsidRPr="00F62399">
        <w:rPr>
          <w:color w:val="000000" w:themeColor="text1"/>
          <w:sz w:val="28"/>
          <w:szCs w:val="28"/>
          <w:lang w:eastAsia="uk-UA"/>
        </w:rPr>
        <w:t>Валідаторами</w:t>
      </w:r>
      <w:proofErr w:type="spellEnd"/>
      <w:r w:rsidR="00AF56A3" w:rsidRPr="00F62399">
        <w:rPr>
          <w:color w:val="000000" w:themeColor="text1"/>
          <w:sz w:val="28"/>
          <w:szCs w:val="28"/>
          <w:lang w:eastAsia="uk-UA"/>
        </w:rPr>
        <w:t xml:space="preserve"> </w:t>
      </w:r>
      <w:r w:rsidR="00075336" w:rsidRPr="00F62399">
        <w:rPr>
          <w:color w:val="000000" w:themeColor="text1"/>
          <w:sz w:val="28"/>
          <w:szCs w:val="28"/>
          <w:lang w:eastAsia="uk-UA"/>
        </w:rPr>
        <w:t>входить консультування при користуванні, навчання нових працівників, налаштування автоматизованих робочих місць працівників, функції яких пов’язані із роботою АСООП.</w:t>
      </w:r>
    </w:p>
    <w:p w:rsidR="00075336" w:rsidRPr="00F62399" w:rsidRDefault="007E046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w:t>
      </w:r>
      <w:r w:rsidR="00075336" w:rsidRPr="00F62399">
        <w:rPr>
          <w:color w:val="000000" w:themeColor="text1"/>
          <w:sz w:val="28"/>
          <w:szCs w:val="28"/>
          <w:lang w:eastAsia="uk-UA"/>
        </w:rPr>
        <w:t>.2.5.3. Монтаж та демонтаж обладнання відбувається за кошти Оператора.</w:t>
      </w:r>
    </w:p>
    <w:p w:rsidR="00075336"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954A5B"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lastRenderedPageBreak/>
        <w:t>4</w:t>
      </w:r>
      <w:r w:rsidR="00075336" w:rsidRPr="00F62399">
        <w:rPr>
          <w:b/>
          <w:bCs/>
          <w:color w:val="000000" w:themeColor="text1"/>
          <w:sz w:val="28"/>
          <w:szCs w:val="28"/>
          <w:lang w:eastAsia="uk-UA"/>
        </w:rPr>
        <w:t>. Терміни виконання зобов’язань за Договором</w:t>
      </w:r>
      <w:r w:rsidR="000A55CE">
        <w:rPr>
          <w:b/>
          <w:bCs/>
          <w:color w:val="000000" w:themeColor="text1"/>
          <w:sz w:val="28"/>
          <w:szCs w:val="28"/>
          <w:lang w:eastAsia="uk-UA"/>
        </w:rPr>
        <w:t>:</w:t>
      </w:r>
    </w:p>
    <w:p w:rsidR="00440B4E" w:rsidRPr="00F62399" w:rsidRDefault="00440B4E" w:rsidP="00440B4E">
      <w:pPr>
        <w:shd w:val="clear" w:color="auto" w:fill="FFFFFF"/>
        <w:jc w:val="center"/>
        <w:rPr>
          <w:color w:val="000000" w:themeColor="text1"/>
          <w:sz w:val="28"/>
          <w:szCs w:val="28"/>
          <w:lang w:eastAsia="uk-UA"/>
        </w:rPr>
      </w:pPr>
    </w:p>
    <w:p w:rsidR="00075336" w:rsidRPr="00F62399" w:rsidRDefault="00954A5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075336" w:rsidRPr="00F62399">
        <w:rPr>
          <w:color w:val="000000" w:themeColor="text1"/>
          <w:sz w:val="28"/>
          <w:szCs w:val="28"/>
          <w:lang w:eastAsia="uk-UA"/>
        </w:rPr>
        <w:t>.1. Адміністрування АСООП проводиться постійно, протягом дії цього Договору.</w:t>
      </w:r>
    </w:p>
    <w:p w:rsidR="00484EE0" w:rsidRPr="00F62399" w:rsidRDefault="00954A5B" w:rsidP="00484EE0">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075336" w:rsidRPr="00F62399">
        <w:rPr>
          <w:color w:val="000000" w:themeColor="text1"/>
          <w:sz w:val="28"/>
          <w:szCs w:val="28"/>
          <w:lang w:eastAsia="uk-UA"/>
        </w:rPr>
        <w:t xml:space="preserve">.2. Реалізація електронних квитків та тарифних пакетів проводиться </w:t>
      </w:r>
      <w:r w:rsidR="00484EE0" w:rsidRPr="00F62399">
        <w:rPr>
          <w:color w:val="000000" w:themeColor="text1"/>
          <w:sz w:val="28"/>
          <w:szCs w:val="28"/>
          <w:lang w:eastAsia="uk-UA"/>
        </w:rPr>
        <w:t xml:space="preserve">постійно протягом дії цього Договору </w:t>
      </w:r>
      <w:r w:rsidR="00075336" w:rsidRPr="00F62399">
        <w:rPr>
          <w:color w:val="000000" w:themeColor="text1"/>
          <w:sz w:val="28"/>
          <w:szCs w:val="28"/>
          <w:lang w:eastAsia="uk-UA"/>
        </w:rPr>
        <w:t>через</w:t>
      </w:r>
      <w:r w:rsidR="00484EE0" w:rsidRPr="00F62399">
        <w:rPr>
          <w:color w:val="000000" w:themeColor="text1"/>
          <w:sz w:val="28"/>
          <w:szCs w:val="28"/>
          <w:lang w:eastAsia="uk-UA"/>
        </w:rPr>
        <w:t>:</w:t>
      </w:r>
    </w:p>
    <w:p w:rsidR="00484EE0" w:rsidRPr="00F62399" w:rsidRDefault="00484EE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пункти видачі, продажу та поповнення електронних квитків;</w:t>
      </w:r>
    </w:p>
    <w:p w:rsidR="00484EE0" w:rsidRPr="00F62399" w:rsidRDefault="00484EE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w:t>
      </w:r>
      <w:r w:rsidR="00423D49" w:rsidRPr="00F62399">
        <w:rPr>
          <w:color w:val="000000" w:themeColor="text1"/>
          <w:sz w:val="28"/>
          <w:szCs w:val="28"/>
          <w:lang w:eastAsia="uk-UA"/>
        </w:rPr>
        <w:t>мобільний додаток</w:t>
      </w:r>
      <w:r w:rsidRPr="00F62399">
        <w:rPr>
          <w:color w:val="000000" w:themeColor="text1"/>
          <w:sz w:val="28"/>
          <w:szCs w:val="28"/>
          <w:lang w:eastAsia="uk-UA"/>
        </w:rPr>
        <w:t>;</w:t>
      </w:r>
    </w:p>
    <w:p w:rsidR="00075336" w:rsidRPr="00F62399" w:rsidRDefault="00484EE0" w:rsidP="00484EE0">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423D49" w:rsidRPr="00F62399">
        <w:rPr>
          <w:color w:val="000000" w:themeColor="text1"/>
          <w:sz w:val="28"/>
          <w:szCs w:val="28"/>
          <w:lang w:eastAsia="uk-UA"/>
        </w:rPr>
        <w:t xml:space="preserve"> </w:t>
      </w:r>
      <w:r w:rsidRPr="00F62399">
        <w:rPr>
          <w:color w:val="000000" w:themeColor="text1"/>
          <w:sz w:val="28"/>
          <w:szCs w:val="28"/>
          <w:lang w:eastAsia="uk-UA"/>
        </w:rPr>
        <w:t>особистий кабінет пасажира, який розміщений на інтернет сайті Оператора</w:t>
      </w:r>
      <w:r w:rsidR="00075336" w:rsidRPr="00F62399">
        <w:rPr>
          <w:color w:val="000000" w:themeColor="text1"/>
          <w:sz w:val="28"/>
          <w:szCs w:val="28"/>
          <w:lang w:eastAsia="uk-UA"/>
        </w:rPr>
        <w:t>.</w:t>
      </w:r>
    </w:p>
    <w:p w:rsidR="00075336" w:rsidRPr="00F62399" w:rsidRDefault="00954A5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w:t>
      </w:r>
      <w:r w:rsidR="00075336" w:rsidRPr="00F62399">
        <w:rPr>
          <w:color w:val="000000" w:themeColor="text1"/>
          <w:sz w:val="28"/>
          <w:szCs w:val="28"/>
          <w:lang w:eastAsia="uk-UA"/>
        </w:rPr>
        <w:t>.</w:t>
      </w:r>
      <w:r w:rsidRPr="00F62399">
        <w:rPr>
          <w:color w:val="000000" w:themeColor="text1"/>
          <w:sz w:val="28"/>
          <w:szCs w:val="28"/>
          <w:lang w:eastAsia="uk-UA"/>
        </w:rPr>
        <w:t>3</w:t>
      </w:r>
      <w:r w:rsidR="00075336" w:rsidRPr="00F62399">
        <w:rPr>
          <w:color w:val="000000" w:themeColor="text1"/>
          <w:sz w:val="28"/>
          <w:szCs w:val="28"/>
          <w:lang w:eastAsia="uk-UA"/>
        </w:rPr>
        <w:t>. Оперативне обслуговування</w:t>
      </w:r>
      <w:r w:rsidR="00484EE0" w:rsidRPr="00F62399">
        <w:rPr>
          <w:color w:val="000000" w:themeColor="text1"/>
          <w:sz w:val="28"/>
          <w:szCs w:val="28"/>
          <w:lang w:eastAsia="uk-UA"/>
        </w:rPr>
        <w:t xml:space="preserve"> </w:t>
      </w:r>
      <w:proofErr w:type="spellStart"/>
      <w:r w:rsidR="00484EE0" w:rsidRPr="00F62399">
        <w:rPr>
          <w:color w:val="000000" w:themeColor="text1"/>
          <w:sz w:val="28"/>
          <w:szCs w:val="28"/>
          <w:lang w:eastAsia="uk-UA"/>
        </w:rPr>
        <w:t>валідаторів</w:t>
      </w:r>
      <w:proofErr w:type="spellEnd"/>
      <w:r w:rsidR="00075336" w:rsidRPr="00F62399">
        <w:rPr>
          <w:color w:val="000000" w:themeColor="text1"/>
          <w:sz w:val="28"/>
          <w:szCs w:val="28"/>
          <w:lang w:eastAsia="uk-UA"/>
        </w:rPr>
        <w:t xml:space="preserve"> та надання оперативної допомоги працівникам Замовника та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при користуванні ними проводиться Оператором постійно протягом дії цього Договору.</w:t>
      </w:r>
    </w:p>
    <w:p w:rsidR="00765BE6" w:rsidRPr="00F62399" w:rsidRDefault="00075336" w:rsidP="006C79D9">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Default="00954A5B"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5</w:t>
      </w:r>
      <w:r w:rsidR="00075336" w:rsidRPr="00F62399">
        <w:rPr>
          <w:b/>
          <w:bCs/>
          <w:color w:val="000000" w:themeColor="text1"/>
          <w:sz w:val="28"/>
          <w:szCs w:val="28"/>
          <w:lang w:eastAsia="uk-UA"/>
        </w:rPr>
        <w:t>. Продаж електронних квитків ТА ТАРИФНИХ ПАКЕТІВ</w:t>
      </w:r>
      <w:r w:rsidR="000A55CE">
        <w:rPr>
          <w:b/>
          <w:bCs/>
          <w:color w:val="000000" w:themeColor="text1"/>
          <w:sz w:val="28"/>
          <w:szCs w:val="28"/>
          <w:lang w:eastAsia="uk-UA"/>
        </w:rPr>
        <w:t>:</w:t>
      </w:r>
    </w:p>
    <w:p w:rsidR="00440B4E" w:rsidRPr="00F62399" w:rsidRDefault="00440B4E" w:rsidP="00440B4E">
      <w:pPr>
        <w:shd w:val="clear" w:color="auto" w:fill="FFFFFF"/>
        <w:jc w:val="center"/>
        <w:rPr>
          <w:color w:val="000000" w:themeColor="text1"/>
          <w:sz w:val="28"/>
          <w:szCs w:val="28"/>
          <w:lang w:eastAsia="uk-UA"/>
        </w:rPr>
      </w:pPr>
    </w:p>
    <w:p w:rsidR="007544E4"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 xml:space="preserve">.1. Продаж електронних квитків проводиться Оператором </w:t>
      </w:r>
      <w:r w:rsidR="007544E4" w:rsidRPr="00F62399">
        <w:rPr>
          <w:color w:val="000000" w:themeColor="text1"/>
          <w:sz w:val="28"/>
          <w:szCs w:val="28"/>
          <w:lang w:eastAsia="uk-UA"/>
        </w:rPr>
        <w:t>відповідно до п.</w:t>
      </w:r>
      <w:r w:rsidR="00464FF1" w:rsidRPr="00F62399">
        <w:rPr>
          <w:color w:val="000000" w:themeColor="text1"/>
          <w:sz w:val="28"/>
          <w:szCs w:val="28"/>
          <w:lang w:eastAsia="uk-UA"/>
        </w:rPr>
        <w:t>4</w:t>
      </w:r>
      <w:r w:rsidR="00075336" w:rsidRPr="00F62399">
        <w:rPr>
          <w:color w:val="000000" w:themeColor="text1"/>
          <w:sz w:val="28"/>
          <w:szCs w:val="28"/>
          <w:lang w:eastAsia="uk-UA"/>
        </w:rPr>
        <w:t>.</w:t>
      </w:r>
      <w:r w:rsidR="007544E4" w:rsidRPr="00F62399">
        <w:rPr>
          <w:color w:val="000000" w:themeColor="text1"/>
          <w:sz w:val="28"/>
          <w:szCs w:val="28"/>
          <w:lang w:eastAsia="uk-UA"/>
        </w:rPr>
        <w:t>2. цього Договору.</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Продаж електронних квитків корпоративним споживачам транспортних послуг – за домовленістю.</w:t>
      </w:r>
    </w:p>
    <w:p w:rsidR="00075336" w:rsidRPr="00F62399" w:rsidRDefault="00FE73DC" w:rsidP="0052697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пакета. При поповненні електронного квитка обраним споживачем тарифним пакетом, Оператором справляється лише вартість обрано</w:t>
      </w:r>
      <w:r w:rsidR="00921F23">
        <w:rPr>
          <w:color w:val="000000" w:themeColor="text1"/>
          <w:sz w:val="28"/>
          <w:szCs w:val="28"/>
          <w:lang w:eastAsia="uk-UA"/>
        </w:rPr>
        <w:t>го споживачем тарифного пакета.</w:t>
      </w:r>
    </w:p>
    <w:p w:rsidR="00E30736" w:rsidRPr="00F62399" w:rsidRDefault="00FE73DC" w:rsidP="008B00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w:t>
      </w:r>
      <w:r w:rsidR="00E30736" w:rsidRPr="00F62399">
        <w:rPr>
          <w:color w:val="000000" w:themeColor="text1"/>
          <w:sz w:val="28"/>
          <w:szCs w:val="28"/>
          <w:lang w:eastAsia="uk-UA"/>
        </w:rPr>
        <w:t xml:space="preserve">3 Генерація та реєстрація електронного квитка відбувається за допомогою АСООП. </w:t>
      </w:r>
    </w:p>
    <w:p w:rsidR="00075336" w:rsidRPr="00F62399" w:rsidRDefault="00FE73DC" w:rsidP="008B00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w:t>
      </w:r>
      <w:r w:rsidR="00075336" w:rsidRPr="00F62399">
        <w:rPr>
          <w:color w:val="000000" w:themeColor="text1"/>
          <w:sz w:val="28"/>
          <w:szCs w:val="28"/>
          <w:lang w:eastAsia="uk-UA"/>
        </w:rPr>
        <w:t>.</w:t>
      </w:r>
      <w:r w:rsidR="00E30736" w:rsidRPr="00F62399">
        <w:rPr>
          <w:color w:val="000000" w:themeColor="text1"/>
          <w:sz w:val="28"/>
          <w:szCs w:val="28"/>
          <w:lang w:eastAsia="uk-UA"/>
        </w:rPr>
        <w:t>4</w:t>
      </w:r>
      <w:r w:rsidR="00042FA9" w:rsidRPr="00F62399">
        <w:rPr>
          <w:color w:val="000000" w:themeColor="text1"/>
          <w:sz w:val="28"/>
          <w:szCs w:val="28"/>
          <w:lang w:eastAsia="uk-UA"/>
        </w:rPr>
        <w:t>.</w:t>
      </w:r>
      <w:r w:rsidR="00075336" w:rsidRPr="00F62399">
        <w:rPr>
          <w:color w:val="000000" w:themeColor="text1"/>
          <w:sz w:val="28"/>
          <w:szCs w:val="28"/>
          <w:lang w:eastAsia="uk-UA"/>
        </w:rPr>
        <w:t xml:space="preserve"> Оператор готує звіти та передає його Замовнику та </w:t>
      </w:r>
      <w:r w:rsidR="000A55CE">
        <w:rPr>
          <w:color w:val="000000" w:themeColor="text1"/>
          <w:sz w:val="28"/>
          <w:szCs w:val="28"/>
          <w:lang w:eastAsia="uk-UA"/>
        </w:rPr>
        <w:t>комунальному підприємству</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відповідно до </w:t>
      </w:r>
      <w:proofErr w:type="spellStart"/>
      <w:r w:rsidR="00075336" w:rsidRPr="00F62399">
        <w:rPr>
          <w:color w:val="000000" w:themeColor="text1"/>
          <w:sz w:val="28"/>
          <w:szCs w:val="28"/>
          <w:lang w:eastAsia="uk-UA"/>
        </w:rPr>
        <w:t>п.п</w:t>
      </w:r>
      <w:proofErr w:type="spellEnd"/>
      <w:r w:rsidR="00075336" w:rsidRPr="00F62399">
        <w:rPr>
          <w:color w:val="000000" w:themeColor="text1"/>
          <w:sz w:val="28"/>
          <w:szCs w:val="28"/>
          <w:lang w:eastAsia="uk-UA"/>
        </w:rPr>
        <w:t>. </w:t>
      </w:r>
      <w:r w:rsidR="0070774C" w:rsidRPr="00F62399">
        <w:rPr>
          <w:color w:val="000000" w:themeColor="text1"/>
          <w:sz w:val="28"/>
          <w:szCs w:val="28"/>
          <w:lang w:eastAsia="uk-UA"/>
        </w:rPr>
        <w:t>7.2</w:t>
      </w:r>
      <w:r w:rsidR="00B52D59" w:rsidRPr="00F62399">
        <w:rPr>
          <w:color w:val="000000" w:themeColor="text1"/>
          <w:sz w:val="28"/>
          <w:szCs w:val="28"/>
          <w:lang w:eastAsia="uk-UA"/>
        </w:rPr>
        <w:t xml:space="preserve"> цього</w:t>
      </w:r>
      <w:r w:rsidR="00075336" w:rsidRPr="00F62399">
        <w:rPr>
          <w:color w:val="000000" w:themeColor="text1"/>
          <w:sz w:val="28"/>
          <w:szCs w:val="28"/>
          <w:lang w:eastAsia="uk-UA"/>
        </w:rPr>
        <w:t xml:space="preserve"> Договору.</w:t>
      </w:r>
    </w:p>
    <w:p w:rsidR="00042FA9" w:rsidRPr="00F62399" w:rsidRDefault="00042FA9" w:rsidP="008B00AB">
      <w:pPr>
        <w:shd w:val="clear" w:color="auto" w:fill="FFFFFF"/>
        <w:ind w:firstLine="709"/>
        <w:jc w:val="both"/>
        <w:rPr>
          <w:color w:val="000000" w:themeColor="text1"/>
          <w:sz w:val="28"/>
          <w:szCs w:val="28"/>
          <w:lang w:eastAsia="uk-UA"/>
        </w:rPr>
      </w:pPr>
    </w:p>
    <w:p w:rsidR="00075336" w:rsidRDefault="00FE73DC"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 Права та обов’язки Сторін</w:t>
      </w:r>
    </w:p>
    <w:p w:rsidR="00440B4E" w:rsidRPr="00F62399" w:rsidRDefault="00440B4E" w:rsidP="00440B4E">
      <w:pPr>
        <w:shd w:val="clear" w:color="auto" w:fill="FFFFFF"/>
        <w:jc w:val="center"/>
        <w:rPr>
          <w:b/>
          <w:bCs/>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.1. Замовник зобов’язується:</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.1.1. надавати Оператору інформацію нормативно-організаційного характеру для організації роботи АСООП;</w:t>
      </w:r>
    </w:p>
    <w:p w:rsidR="00075336"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.1.2. взаємодіяти із Оператором у питаннях виконання зобов’язань за Договором.</w:t>
      </w: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 xml:space="preserve">.2. Замовник та </w:t>
      </w:r>
      <w:r w:rsidR="000A55CE">
        <w:rPr>
          <w:b/>
          <w:bCs/>
          <w:color w:val="000000" w:themeColor="text1"/>
          <w:sz w:val="28"/>
          <w:szCs w:val="28"/>
          <w:lang w:eastAsia="uk-UA"/>
        </w:rPr>
        <w:t>комунальне підприємство</w:t>
      </w:r>
      <w:r w:rsidR="008B00AB" w:rsidRPr="00F62399">
        <w:rPr>
          <w:b/>
          <w:bCs/>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sidRPr="000A55CE">
        <w:rPr>
          <w:rFonts w:eastAsia="MS Mincho"/>
          <w:b/>
          <w:noProof/>
          <w:sz w:val="28"/>
          <w:szCs w:val="28"/>
        </w:rPr>
        <w:t>Черкаської міської ради»</w:t>
      </w:r>
      <w:r w:rsidR="008B00AB" w:rsidRPr="000A55CE">
        <w:rPr>
          <w:b/>
          <w:bCs/>
          <w:color w:val="000000" w:themeColor="text1"/>
          <w:sz w:val="28"/>
          <w:szCs w:val="28"/>
          <w:lang w:eastAsia="uk-UA"/>
        </w:rPr>
        <w:t>/</w:t>
      </w:r>
      <w:r w:rsidR="008B00AB" w:rsidRPr="00F62399">
        <w:rPr>
          <w:b/>
          <w:bCs/>
          <w:color w:val="000000" w:themeColor="text1"/>
          <w:sz w:val="28"/>
          <w:szCs w:val="28"/>
          <w:lang w:eastAsia="uk-UA"/>
        </w:rPr>
        <w:t xml:space="preserve">приватний перевізник </w:t>
      </w:r>
      <w:r w:rsidR="00075336" w:rsidRPr="00F62399">
        <w:rPr>
          <w:b/>
          <w:bCs/>
          <w:color w:val="000000" w:themeColor="text1"/>
          <w:sz w:val="28"/>
          <w:szCs w:val="28"/>
          <w:lang w:eastAsia="uk-UA"/>
        </w:rPr>
        <w:t>має право:</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6</w:t>
      </w:r>
      <w:r w:rsidR="00075336" w:rsidRPr="00F62399">
        <w:rPr>
          <w:color w:val="000000" w:themeColor="text1"/>
          <w:sz w:val="28"/>
          <w:szCs w:val="28"/>
          <w:lang w:eastAsia="uk-UA"/>
        </w:rPr>
        <w:t>.2.1. вимагати від Оператора належного виконання зобов’язань за Договором;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.2.3. проводити перевірку діяльності Оператора за Договором;</w:t>
      </w:r>
    </w:p>
    <w:p w:rsidR="00440B4E" w:rsidRDefault="00FE73DC" w:rsidP="008B00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.2.4. ініціювати внесення змін до Договору.</w:t>
      </w:r>
    </w:p>
    <w:p w:rsidR="00440B4E" w:rsidRDefault="00440B4E" w:rsidP="008B00AB">
      <w:pPr>
        <w:shd w:val="clear" w:color="auto" w:fill="FFFFFF"/>
        <w:ind w:firstLine="709"/>
        <w:jc w:val="both"/>
        <w:rPr>
          <w:color w:val="000000" w:themeColor="text1"/>
          <w:sz w:val="28"/>
          <w:szCs w:val="28"/>
          <w:lang w:eastAsia="uk-UA"/>
        </w:rPr>
      </w:pPr>
    </w:p>
    <w:p w:rsidR="00075336" w:rsidRDefault="00FE73DC" w:rsidP="008B00AB">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.3. </w:t>
      </w:r>
      <w:r w:rsidR="008B00AB" w:rsidRPr="00F62399">
        <w:rPr>
          <w:b/>
          <w:bCs/>
          <w:color w:val="000000" w:themeColor="text1"/>
          <w:sz w:val="28"/>
          <w:szCs w:val="28"/>
          <w:lang w:eastAsia="uk-UA"/>
        </w:rPr>
        <w:t>К</w:t>
      </w:r>
      <w:r w:rsidR="000A55CE">
        <w:rPr>
          <w:b/>
          <w:bCs/>
          <w:color w:val="000000" w:themeColor="text1"/>
          <w:sz w:val="28"/>
          <w:szCs w:val="28"/>
          <w:lang w:eastAsia="uk-UA"/>
        </w:rPr>
        <w:t>омунальне підприємство</w:t>
      </w:r>
      <w:r w:rsidR="008B00AB" w:rsidRPr="00F62399">
        <w:rPr>
          <w:b/>
          <w:bCs/>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sidRPr="000A55CE">
        <w:rPr>
          <w:rFonts w:eastAsia="MS Mincho"/>
          <w:b/>
          <w:noProof/>
          <w:sz w:val="28"/>
          <w:szCs w:val="28"/>
        </w:rPr>
        <w:t>Черкаської міської ради»</w:t>
      </w:r>
      <w:r w:rsidR="008B00AB" w:rsidRPr="00F62399">
        <w:rPr>
          <w:b/>
          <w:bCs/>
          <w:color w:val="000000" w:themeColor="text1"/>
          <w:sz w:val="28"/>
          <w:szCs w:val="28"/>
          <w:lang w:eastAsia="uk-UA"/>
        </w:rPr>
        <w:t>/приватний перевізник зобов’язується</w:t>
      </w:r>
      <w:r w:rsidR="00075336" w:rsidRPr="00F62399">
        <w:rPr>
          <w:b/>
          <w:bCs/>
          <w:color w:val="000000" w:themeColor="text1"/>
          <w:sz w:val="28"/>
          <w:szCs w:val="28"/>
          <w:lang w:eastAsia="uk-UA"/>
        </w:rPr>
        <w:t>:</w:t>
      </w:r>
    </w:p>
    <w:p w:rsidR="00440B4E" w:rsidRPr="00F62399" w:rsidRDefault="00440B4E" w:rsidP="008B00AB">
      <w:pPr>
        <w:shd w:val="clear" w:color="auto" w:fill="FFFFFF"/>
        <w:ind w:firstLine="709"/>
        <w:jc w:val="both"/>
        <w:rPr>
          <w:b/>
          <w:bCs/>
          <w:color w:val="000000" w:themeColor="text1"/>
          <w:sz w:val="28"/>
          <w:szCs w:val="28"/>
          <w:lang w:eastAsia="uk-UA"/>
        </w:rPr>
      </w:pPr>
    </w:p>
    <w:p w:rsidR="00F81A66" w:rsidRPr="00F62399" w:rsidRDefault="00FE73DC" w:rsidP="00F81A6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.3.1.</w:t>
      </w:r>
      <w:r w:rsidR="00127E58" w:rsidRPr="00F62399">
        <w:rPr>
          <w:color w:val="000000" w:themeColor="text1"/>
          <w:sz w:val="28"/>
          <w:szCs w:val="28"/>
          <w:lang w:eastAsia="uk-UA"/>
        </w:rPr>
        <w:t xml:space="preserve"> безоплатно прийняти від Оператора за Актом приймання-передачі обладнання, яке необхідно встановити на транспортних засобах </w:t>
      </w:r>
      <w:r w:rsidR="000A55CE">
        <w:rPr>
          <w:color w:val="000000" w:themeColor="text1"/>
          <w:sz w:val="28"/>
          <w:szCs w:val="28"/>
          <w:lang w:eastAsia="uk-UA"/>
        </w:rPr>
        <w:t>комунального підприємства</w:t>
      </w:r>
      <w:r w:rsidR="00127E58"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127E58" w:rsidRPr="00F62399">
        <w:rPr>
          <w:color w:val="000000" w:themeColor="text1"/>
          <w:sz w:val="28"/>
          <w:szCs w:val="28"/>
          <w:lang w:eastAsia="uk-UA"/>
        </w:rPr>
        <w:t>/приватн</w:t>
      </w:r>
      <w:r w:rsidR="000A55CE">
        <w:rPr>
          <w:color w:val="000000" w:themeColor="text1"/>
          <w:sz w:val="28"/>
          <w:szCs w:val="28"/>
          <w:lang w:eastAsia="uk-UA"/>
        </w:rPr>
        <w:t>ого</w:t>
      </w:r>
      <w:r w:rsidR="00127E58" w:rsidRPr="00F62399">
        <w:rPr>
          <w:color w:val="000000" w:themeColor="text1"/>
          <w:sz w:val="28"/>
          <w:szCs w:val="28"/>
          <w:lang w:eastAsia="uk-UA"/>
        </w:rPr>
        <w:t xml:space="preserve"> перевізник</w:t>
      </w:r>
      <w:r w:rsidR="000A55CE">
        <w:rPr>
          <w:color w:val="000000" w:themeColor="text1"/>
          <w:sz w:val="28"/>
          <w:szCs w:val="28"/>
          <w:lang w:eastAsia="uk-UA"/>
        </w:rPr>
        <w:t>а</w:t>
      </w:r>
      <w:r w:rsidR="00127E58" w:rsidRPr="00F62399">
        <w:rPr>
          <w:color w:val="000000" w:themeColor="text1"/>
          <w:sz w:val="28"/>
          <w:szCs w:val="28"/>
          <w:lang w:eastAsia="uk-UA"/>
        </w:rPr>
        <w:t xml:space="preserve"> та використовувати його за призначенням, а саме для продажу та реєстрації електронного квитка в АСООП</w:t>
      </w:r>
      <w:r w:rsidR="00075336" w:rsidRPr="00F62399">
        <w:rPr>
          <w:color w:val="000000" w:themeColor="text1"/>
          <w:sz w:val="28"/>
          <w:szCs w:val="28"/>
          <w:lang w:eastAsia="uk-UA"/>
        </w:rPr>
        <w:t>;</w:t>
      </w:r>
    </w:p>
    <w:p w:rsidR="00F81A66" w:rsidRPr="00F62399" w:rsidRDefault="00FE73DC" w:rsidP="00F81A66">
      <w:pPr>
        <w:shd w:val="clear" w:color="auto" w:fill="FFFFFF"/>
        <w:ind w:firstLine="709"/>
        <w:jc w:val="both"/>
        <w:rPr>
          <w:color w:val="000000" w:themeColor="text1"/>
          <w:sz w:val="28"/>
          <w:szCs w:val="28"/>
        </w:rPr>
      </w:pPr>
      <w:r w:rsidRPr="00F62399">
        <w:rPr>
          <w:color w:val="000000" w:themeColor="text1"/>
          <w:sz w:val="28"/>
          <w:szCs w:val="28"/>
          <w:lang w:eastAsia="uk-UA"/>
        </w:rPr>
        <w:t>6</w:t>
      </w:r>
      <w:r w:rsidR="00F81A66" w:rsidRPr="00F62399">
        <w:rPr>
          <w:color w:val="000000" w:themeColor="text1"/>
          <w:sz w:val="28"/>
          <w:szCs w:val="28"/>
          <w:lang w:eastAsia="uk-UA"/>
        </w:rPr>
        <w:t>.3.2. забезпеч</w:t>
      </w:r>
      <w:r w:rsidR="006C2ACE" w:rsidRPr="00F62399">
        <w:rPr>
          <w:color w:val="000000" w:themeColor="text1"/>
          <w:sz w:val="28"/>
          <w:szCs w:val="28"/>
          <w:lang w:eastAsia="uk-UA"/>
        </w:rPr>
        <w:t>увати</w:t>
      </w:r>
      <w:r w:rsidR="00F81A66" w:rsidRPr="00F62399">
        <w:rPr>
          <w:color w:val="000000" w:themeColor="text1"/>
          <w:sz w:val="28"/>
          <w:szCs w:val="28"/>
          <w:lang w:eastAsia="uk-UA"/>
        </w:rPr>
        <w:t xml:space="preserve"> збереження </w:t>
      </w:r>
      <w:r w:rsidR="002F4A7C" w:rsidRPr="00F62399">
        <w:rPr>
          <w:color w:val="000000" w:themeColor="text1"/>
          <w:sz w:val="28"/>
          <w:szCs w:val="28"/>
          <w:lang w:eastAsia="uk-UA"/>
        </w:rPr>
        <w:t>обладнання</w:t>
      </w:r>
      <w:r w:rsidR="00F81A66" w:rsidRPr="00F62399">
        <w:rPr>
          <w:color w:val="000000" w:themeColor="text1"/>
          <w:sz w:val="28"/>
          <w:szCs w:val="28"/>
          <w:lang w:eastAsia="uk-UA"/>
        </w:rPr>
        <w:t>, яке встановлено на тра</w:t>
      </w:r>
      <w:r w:rsidR="006C2ACE" w:rsidRPr="00F62399">
        <w:rPr>
          <w:color w:val="000000" w:themeColor="text1"/>
          <w:sz w:val="28"/>
          <w:szCs w:val="28"/>
          <w:lang w:eastAsia="uk-UA"/>
        </w:rPr>
        <w:t>нспортних засобах</w:t>
      </w:r>
      <w:r w:rsidR="0051276B" w:rsidRPr="00F62399">
        <w:rPr>
          <w:color w:val="000000" w:themeColor="text1"/>
          <w:sz w:val="28"/>
          <w:szCs w:val="28"/>
          <w:lang w:eastAsia="uk-UA"/>
        </w:rPr>
        <w:t xml:space="preserve"> </w:t>
      </w:r>
      <w:r w:rsidR="00E65A7D" w:rsidRPr="00F62399">
        <w:rPr>
          <w:color w:val="000000" w:themeColor="text1"/>
          <w:sz w:val="28"/>
          <w:szCs w:val="28"/>
          <w:lang w:eastAsia="uk-UA"/>
        </w:rPr>
        <w:t>цілодобово</w:t>
      </w:r>
      <w:r w:rsidR="006C2ACE" w:rsidRPr="00F62399">
        <w:rPr>
          <w:color w:val="000000" w:themeColor="text1"/>
          <w:sz w:val="28"/>
          <w:szCs w:val="28"/>
        </w:rPr>
        <w:t>,</w:t>
      </w:r>
      <w:r w:rsidR="0051276B" w:rsidRPr="00F62399">
        <w:rPr>
          <w:color w:val="000000" w:themeColor="text1"/>
          <w:sz w:val="28"/>
          <w:szCs w:val="28"/>
        </w:rPr>
        <w:t xml:space="preserve"> </w:t>
      </w:r>
      <w:r w:rsidR="006C2ACE" w:rsidRPr="00F62399">
        <w:rPr>
          <w:color w:val="000000" w:themeColor="text1"/>
          <w:sz w:val="28"/>
          <w:szCs w:val="28"/>
        </w:rPr>
        <w:t>не допускати пошкодження</w:t>
      </w:r>
      <w:r w:rsidR="0051276B" w:rsidRPr="00F62399">
        <w:rPr>
          <w:color w:val="000000" w:themeColor="text1"/>
          <w:sz w:val="28"/>
          <w:szCs w:val="28"/>
        </w:rPr>
        <w:t xml:space="preserve"> та </w:t>
      </w:r>
      <w:r w:rsidR="006C2ACE" w:rsidRPr="00F62399">
        <w:rPr>
          <w:color w:val="000000" w:themeColor="text1"/>
          <w:sz w:val="28"/>
          <w:szCs w:val="28"/>
        </w:rPr>
        <w:t xml:space="preserve">негативних впливів тощо на обладнання з боку персоналу </w:t>
      </w:r>
      <w:r w:rsidR="000A55CE">
        <w:rPr>
          <w:color w:val="000000" w:themeColor="text1"/>
          <w:sz w:val="28"/>
          <w:szCs w:val="28"/>
          <w:lang w:eastAsia="uk-UA"/>
        </w:rPr>
        <w:t>комунального підприємства</w:t>
      </w:r>
      <w:r w:rsidR="001756BE"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1756BE" w:rsidRPr="00F62399">
        <w:rPr>
          <w:color w:val="000000" w:themeColor="text1"/>
          <w:sz w:val="28"/>
          <w:szCs w:val="28"/>
          <w:lang w:eastAsia="uk-UA"/>
        </w:rPr>
        <w:t>/приватного перевізника</w:t>
      </w:r>
      <w:r w:rsidR="0070774C" w:rsidRPr="00F62399">
        <w:rPr>
          <w:color w:val="000000" w:themeColor="text1"/>
          <w:sz w:val="28"/>
          <w:szCs w:val="28"/>
        </w:rPr>
        <w:t>,</w:t>
      </w:r>
      <w:r w:rsidR="006C2ACE" w:rsidRPr="00F62399">
        <w:rPr>
          <w:color w:val="000000" w:themeColor="text1"/>
          <w:sz w:val="28"/>
          <w:szCs w:val="28"/>
        </w:rPr>
        <w:t xml:space="preserve"> пасажирів</w:t>
      </w:r>
      <w:r w:rsidR="0070774C" w:rsidRPr="00F62399">
        <w:rPr>
          <w:color w:val="000000" w:themeColor="text1"/>
          <w:sz w:val="28"/>
          <w:szCs w:val="28"/>
        </w:rPr>
        <w:t xml:space="preserve"> та інших</w:t>
      </w:r>
      <w:r w:rsidR="006C2ACE" w:rsidRPr="00F62399">
        <w:rPr>
          <w:color w:val="000000" w:themeColor="text1"/>
          <w:sz w:val="28"/>
          <w:szCs w:val="28"/>
        </w:rPr>
        <w:t>.</w:t>
      </w:r>
    </w:p>
    <w:p w:rsidR="00692FC6" w:rsidRPr="00F62399" w:rsidRDefault="00692FC6" w:rsidP="005E4D72">
      <w:pPr>
        <w:pStyle w:val="LO-normal"/>
        <w:widowControl/>
        <w:ind w:firstLine="709"/>
        <w:contextualSpacing/>
        <w:jc w:val="both"/>
      </w:pPr>
      <w:r w:rsidRPr="00F62399">
        <w:rPr>
          <w:color w:val="000000" w:themeColor="text1"/>
          <w:sz w:val="28"/>
          <w:szCs w:val="28"/>
        </w:rPr>
        <w:t xml:space="preserve">6.3.3. </w:t>
      </w:r>
      <w:r w:rsidRPr="00F62399">
        <w:rPr>
          <w:sz w:val="28"/>
          <w:szCs w:val="28"/>
        </w:rPr>
        <w:t xml:space="preserve">По закінченню дії цього Договору з будь-яких підстав повернути Оператору обладнання у робочому стані, з урахуванням природнього зносу зі складанням акту прийому-передачі, що підписується Сторонами Договору. </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rPr>
        <w:t>6</w:t>
      </w:r>
      <w:r w:rsidR="00075336" w:rsidRPr="00F62399">
        <w:rPr>
          <w:color w:val="000000" w:themeColor="text1"/>
          <w:sz w:val="28"/>
          <w:szCs w:val="28"/>
          <w:lang w:eastAsia="uk-UA"/>
        </w:rPr>
        <w:t>.3.</w:t>
      </w:r>
      <w:r w:rsidR="00692FC6" w:rsidRPr="00F62399">
        <w:rPr>
          <w:color w:val="000000" w:themeColor="text1"/>
          <w:sz w:val="28"/>
          <w:szCs w:val="28"/>
          <w:lang w:eastAsia="uk-UA"/>
        </w:rPr>
        <w:t>4</w:t>
      </w:r>
      <w:r w:rsidR="00075336" w:rsidRPr="00F62399">
        <w:rPr>
          <w:color w:val="000000" w:themeColor="text1"/>
          <w:sz w:val="28"/>
          <w:szCs w:val="28"/>
          <w:lang w:eastAsia="uk-UA"/>
        </w:rPr>
        <w:t>. надавати інформацію та транспортні засоби для програмування та встановлення обладнання  АСООП та проведення регламентних робіт;</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.3.</w:t>
      </w:r>
      <w:r w:rsidR="00692FC6" w:rsidRPr="00F62399">
        <w:rPr>
          <w:color w:val="000000" w:themeColor="text1"/>
          <w:sz w:val="28"/>
          <w:szCs w:val="28"/>
          <w:lang w:eastAsia="uk-UA"/>
        </w:rPr>
        <w:t>5</w:t>
      </w:r>
      <w:r w:rsidR="00075336" w:rsidRPr="00F62399">
        <w:rPr>
          <w:color w:val="000000" w:themeColor="text1"/>
          <w:sz w:val="28"/>
          <w:szCs w:val="28"/>
          <w:lang w:eastAsia="uk-UA"/>
        </w:rPr>
        <w:t>. за умови виходу з ладу обладнання АСООП чи відмови системи невідкладно повідомити про це Оператора</w:t>
      </w:r>
      <w:r w:rsidR="007048C3" w:rsidRPr="00F62399">
        <w:rPr>
          <w:color w:val="000000" w:themeColor="text1"/>
          <w:sz w:val="28"/>
          <w:szCs w:val="28"/>
          <w:lang w:eastAsia="uk-UA"/>
        </w:rPr>
        <w:t>, шляхом направлення письмового повідомлення на електронну адресу Оператора</w:t>
      </w:r>
      <w:r w:rsidR="001756BE" w:rsidRPr="00F62399">
        <w:rPr>
          <w:color w:val="000000" w:themeColor="text1"/>
          <w:sz w:val="28"/>
          <w:szCs w:val="28"/>
          <w:lang w:eastAsia="uk-UA"/>
        </w:rPr>
        <w:t>.</w:t>
      </w:r>
    </w:p>
    <w:p w:rsidR="00457B29" w:rsidRDefault="00457B29" w:rsidP="00CB128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6.3.</w:t>
      </w:r>
      <w:r w:rsidR="00692FC6" w:rsidRPr="00F62399">
        <w:rPr>
          <w:color w:val="000000" w:themeColor="text1"/>
          <w:sz w:val="28"/>
          <w:szCs w:val="28"/>
          <w:lang w:eastAsia="uk-UA"/>
        </w:rPr>
        <w:t>6</w:t>
      </w:r>
      <w:r w:rsidRPr="00F62399">
        <w:rPr>
          <w:color w:val="000000" w:themeColor="text1"/>
          <w:sz w:val="28"/>
          <w:szCs w:val="28"/>
          <w:lang w:eastAsia="uk-UA"/>
        </w:rPr>
        <w:t>. Своєчасно інформувати Оператора про реквізити рахунку (рахунків), на які мають надходити кошти від наданих Оператором послуг.</w:t>
      </w:r>
    </w:p>
    <w:p w:rsidR="00440B4E" w:rsidRPr="00F62399" w:rsidRDefault="00440B4E" w:rsidP="00CB1284">
      <w:pPr>
        <w:shd w:val="clear" w:color="auto" w:fill="FFFFFF"/>
        <w:ind w:firstLine="709"/>
        <w:jc w:val="both"/>
        <w:rPr>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.4. Оператор зобов’язується:</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.4.1. виконувати </w:t>
      </w:r>
      <w:r w:rsidR="006E662D" w:rsidRPr="00F62399">
        <w:rPr>
          <w:color w:val="000000" w:themeColor="text1"/>
          <w:sz w:val="28"/>
          <w:szCs w:val="28"/>
          <w:lang w:eastAsia="uk-UA"/>
        </w:rPr>
        <w:t xml:space="preserve">належним чином </w:t>
      </w:r>
      <w:r w:rsidR="00075336" w:rsidRPr="00F62399">
        <w:rPr>
          <w:color w:val="000000" w:themeColor="text1"/>
          <w:sz w:val="28"/>
          <w:szCs w:val="28"/>
          <w:lang w:eastAsia="uk-UA"/>
        </w:rPr>
        <w:t>весь обсяг взятих за Договором зобов’язань;</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.4.2. виконувати додаткові завдання Замовника та </w:t>
      </w:r>
      <w:r w:rsidR="000A55CE">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що ґрунтуються на основному зобов’язанні та не вимагають залучення додаткових фінансових </w:t>
      </w:r>
      <w:r w:rsidR="00127E58" w:rsidRPr="00F62399">
        <w:rPr>
          <w:color w:val="000000" w:themeColor="text1"/>
          <w:sz w:val="28"/>
          <w:szCs w:val="28"/>
          <w:lang w:eastAsia="uk-UA"/>
        </w:rPr>
        <w:t>ви</w:t>
      </w:r>
      <w:r w:rsidR="00075336" w:rsidRPr="00F62399">
        <w:rPr>
          <w:color w:val="000000" w:themeColor="text1"/>
          <w:sz w:val="28"/>
          <w:szCs w:val="28"/>
          <w:lang w:eastAsia="uk-UA"/>
        </w:rPr>
        <w:t>трат;</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.4.3. негайно інформувати Замовника та </w:t>
      </w:r>
      <w:r w:rsidR="000A55CE">
        <w:rPr>
          <w:color w:val="000000" w:themeColor="text1"/>
          <w:sz w:val="28"/>
          <w:szCs w:val="28"/>
          <w:lang w:eastAsia="uk-UA"/>
        </w:rPr>
        <w:t>комунальне підприємство</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про всі нештатні ситуації чи відхилення у роботі АСООП;</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.4.4. провести навчання для осіб, які працюватимуть із обладнанням, необхідним для функціонування АСООП;</w:t>
      </w:r>
    </w:p>
    <w:p w:rsidR="00075336"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6</w:t>
      </w:r>
      <w:r w:rsidR="00075336" w:rsidRPr="00F62399">
        <w:rPr>
          <w:color w:val="000000" w:themeColor="text1"/>
          <w:sz w:val="28"/>
          <w:szCs w:val="28"/>
          <w:lang w:eastAsia="uk-UA"/>
        </w:rPr>
        <w:t>.4.</w:t>
      </w:r>
      <w:r w:rsidR="009D61D7" w:rsidRPr="00F62399">
        <w:rPr>
          <w:color w:val="000000" w:themeColor="text1"/>
          <w:sz w:val="28"/>
          <w:szCs w:val="28"/>
          <w:lang w:eastAsia="uk-UA"/>
        </w:rPr>
        <w:t>5</w:t>
      </w:r>
      <w:r w:rsidR="00075336" w:rsidRPr="00F62399">
        <w:rPr>
          <w:color w:val="000000" w:themeColor="text1"/>
          <w:sz w:val="28"/>
          <w:szCs w:val="28"/>
          <w:lang w:eastAsia="uk-UA"/>
        </w:rPr>
        <w:t xml:space="preserve">. щомісячно до 6 числа наступного за звітним періодом формувати Замовнику та </w:t>
      </w:r>
      <w:r w:rsidR="000A55CE">
        <w:rPr>
          <w:color w:val="000000" w:themeColor="text1"/>
          <w:sz w:val="28"/>
          <w:szCs w:val="28"/>
          <w:lang w:eastAsia="uk-UA"/>
        </w:rPr>
        <w:t>комунальному підприємству</w:t>
      </w:r>
      <w:r w:rsidR="008B00AB" w:rsidRPr="00F62399">
        <w:rPr>
          <w:color w:val="000000" w:themeColor="text1"/>
          <w:sz w:val="28"/>
          <w:szCs w:val="28"/>
          <w:lang w:eastAsia="uk-UA"/>
        </w:rPr>
        <w:t xml:space="preserve"> «Черкасиелектротранс»</w:t>
      </w:r>
      <w:r w:rsidR="000A55CE" w:rsidRPr="000A55CE">
        <w:rPr>
          <w:rFonts w:eastAsia="MS Mincho"/>
          <w:noProof/>
          <w:sz w:val="28"/>
          <w:szCs w:val="28"/>
        </w:rPr>
        <w:t xml:space="preserve"> </w:t>
      </w:r>
      <w:r w:rsidR="000A55CE">
        <w:rPr>
          <w:rFonts w:eastAsia="MS Mincho"/>
          <w:noProof/>
          <w:sz w:val="28"/>
          <w:szCs w:val="28"/>
        </w:rPr>
        <w:t>Черкаської міської ради»</w:t>
      </w:r>
      <w:r w:rsidR="008B00AB"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звіт про кількість проданих електронних квитків та тарифних пакетів.</w:t>
      </w:r>
    </w:p>
    <w:p w:rsidR="00440B4E" w:rsidRDefault="00440B4E" w:rsidP="0085732F">
      <w:pPr>
        <w:shd w:val="clear" w:color="auto" w:fill="FFFFFF"/>
        <w:ind w:firstLine="709"/>
        <w:jc w:val="both"/>
        <w:rPr>
          <w:color w:val="000000" w:themeColor="text1"/>
          <w:sz w:val="28"/>
          <w:szCs w:val="28"/>
          <w:lang w:eastAsia="uk-UA"/>
        </w:rPr>
      </w:pP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FE73DC"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6</w:t>
      </w:r>
      <w:r w:rsidR="00075336" w:rsidRPr="00F62399">
        <w:rPr>
          <w:b/>
          <w:bCs/>
          <w:color w:val="000000" w:themeColor="text1"/>
          <w:sz w:val="28"/>
          <w:szCs w:val="28"/>
          <w:lang w:eastAsia="uk-UA"/>
        </w:rPr>
        <w:t>.5. Оператор має право на:</w:t>
      </w:r>
    </w:p>
    <w:p w:rsidR="00440B4E" w:rsidRPr="00F62399" w:rsidRDefault="00440B4E" w:rsidP="0085732F">
      <w:pPr>
        <w:shd w:val="clear" w:color="auto" w:fill="FFFFFF"/>
        <w:ind w:firstLine="709"/>
        <w:jc w:val="both"/>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 xml:space="preserve">.5.1. сприяння Замовнику та </w:t>
      </w:r>
      <w:r w:rsidR="00FE63AD">
        <w:rPr>
          <w:color w:val="000000" w:themeColor="text1"/>
          <w:sz w:val="28"/>
          <w:szCs w:val="28"/>
          <w:lang w:eastAsia="uk-UA"/>
        </w:rPr>
        <w:t>комунальному підприємству</w:t>
      </w:r>
      <w:r w:rsidR="008B00AB" w:rsidRPr="00F62399">
        <w:rPr>
          <w:color w:val="000000" w:themeColor="text1"/>
          <w:sz w:val="28"/>
          <w:szCs w:val="28"/>
          <w:lang w:eastAsia="uk-UA"/>
        </w:rPr>
        <w:t xml:space="preserve"> «Черкасиелектротранс»</w:t>
      </w:r>
      <w:r w:rsidR="00FE63AD">
        <w:rPr>
          <w:color w:val="000000" w:themeColor="text1"/>
          <w:sz w:val="28"/>
          <w:szCs w:val="28"/>
          <w:lang w:eastAsia="uk-UA"/>
        </w:rPr>
        <w:t xml:space="preserve"> </w:t>
      </w:r>
      <w:r w:rsidR="00FE63AD">
        <w:rPr>
          <w:rFonts w:eastAsia="MS Mincho"/>
          <w:noProof/>
          <w:sz w:val="28"/>
          <w:szCs w:val="28"/>
        </w:rPr>
        <w:t>Черкаської міської ради»</w:t>
      </w:r>
      <w:r w:rsidR="008B00AB"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у виконанні зобов’язань за Договором;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.5.2. отримання плати за виконання зобов’язань за цим Договором;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075336" w:rsidRPr="00F62399">
        <w:rPr>
          <w:color w:val="000000" w:themeColor="text1"/>
          <w:sz w:val="28"/>
          <w:szCs w:val="28"/>
          <w:lang w:eastAsia="uk-UA"/>
        </w:rPr>
        <w:t>.5.3. ініціювання внесення змін до Договору.</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w:t>
      </w:r>
      <w:r w:rsidR="001756BE" w:rsidRPr="00F62399">
        <w:rPr>
          <w:color w:val="000000" w:themeColor="text1"/>
          <w:sz w:val="28"/>
          <w:szCs w:val="28"/>
          <w:lang w:eastAsia="uk-UA"/>
        </w:rPr>
        <w:t xml:space="preserve">.3.4. відшкодування матеріальної шкоди, нанесеної обладнанню Оператора, яке розміщено у транспортних засобах </w:t>
      </w:r>
      <w:r w:rsidR="00FE63AD">
        <w:rPr>
          <w:color w:val="000000" w:themeColor="text1"/>
          <w:sz w:val="28"/>
          <w:szCs w:val="28"/>
          <w:lang w:eastAsia="uk-UA"/>
        </w:rPr>
        <w:t>комунального підприємства</w:t>
      </w:r>
      <w:r w:rsidR="001756BE" w:rsidRPr="00F62399">
        <w:rPr>
          <w:color w:val="000000" w:themeColor="text1"/>
          <w:sz w:val="28"/>
          <w:szCs w:val="28"/>
          <w:lang w:eastAsia="uk-UA"/>
        </w:rPr>
        <w:t xml:space="preserve"> «Черкасиелектротранс»</w:t>
      </w:r>
      <w:r w:rsidR="00FE63AD" w:rsidRPr="00FE63AD">
        <w:rPr>
          <w:rFonts w:eastAsia="MS Mincho"/>
          <w:noProof/>
          <w:sz w:val="28"/>
          <w:szCs w:val="28"/>
        </w:rPr>
        <w:t xml:space="preserve"> </w:t>
      </w:r>
      <w:r w:rsidR="00FE63AD">
        <w:rPr>
          <w:rFonts w:eastAsia="MS Mincho"/>
          <w:noProof/>
          <w:sz w:val="28"/>
          <w:szCs w:val="28"/>
        </w:rPr>
        <w:t>Черкаської міської ради»</w:t>
      </w:r>
      <w:r w:rsidR="001756BE" w:rsidRPr="00F62399">
        <w:rPr>
          <w:color w:val="000000" w:themeColor="text1"/>
          <w:sz w:val="28"/>
          <w:szCs w:val="28"/>
          <w:lang w:eastAsia="uk-UA"/>
        </w:rPr>
        <w:t>/приватного перевізника</w:t>
      </w:r>
      <w:r w:rsidR="0049498D" w:rsidRPr="00F62399">
        <w:rPr>
          <w:color w:val="000000" w:themeColor="text1"/>
          <w:sz w:val="28"/>
          <w:szCs w:val="28"/>
          <w:lang w:eastAsia="uk-UA"/>
        </w:rPr>
        <w:t>, спричиненого діями його персоналу та пасажирів.</w:t>
      </w:r>
    </w:p>
    <w:p w:rsidR="0049498D" w:rsidRDefault="0049498D" w:rsidP="0085732F">
      <w:pPr>
        <w:shd w:val="clear" w:color="auto" w:fill="FFFFFF"/>
        <w:ind w:firstLine="709"/>
        <w:jc w:val="both"/>
        <w:rPr>
          <w:color w:val="000000" w:themeColor="text1"/>
          <w:sz w:val="28"/>
          <w:szCs w:val="28"/>
          <w:lang w:eastAsia="uk-UA"/>
        </w:rPr>
      </w:pPr>
    </w:p>
    <w:p w:rsidR="00FE63AD" w:rsidRPr="00F62399" w:rsidRDefault="00FE63AD" w:rsidP="0085732F">
      <w:pPr>
        <w:shd w:val="clear" w:color="auto" w:fill="FFFFFF"/>
        <w:ind w:firstLine="709"/>
        <w:jc w:val="both"/>
        <w:rPr>
          <w:color w:val="000000" w:themeColor="text1"/>
          <w:sz w:val="28"/>
          <w:szCs w:val="28"/>
          <w:lang w:eastAsia="uk-UA"/>
        </w:rPr>
      </w:pPr>
    </w:p>
    <w:p w:rsidR="00075336" w:rsidRDefault="00440B4E" w:rsidP="00440B4E">
      <w:pPr>
        <w:shd w:val="clear" w:color="auto" w:fill="FFFFFF"/>
        <w:tabs>
          <w:tab w:val="center" w:pos="4960"/>
          <w:tab w:val="left" w:pos="7320"/>
        </w:tabs>
        <w:rPr>
          <w:b/>
          <w:bCs/>
          <w:color w:val="000000" w:themeColor="text1"/>
          <w:sz w:val="28"/>
          <w:szCs w:val="28"/>
          <w:lang w:eastAsia="uk-UA"/>
        </w:rPr>
      </w:pPr>
      <w:r>
        <w:rPr>
          <w:b/>
          <w:bCs/>
          <w:color w:val="000000" w:themeColor="text1"/>
          <w:sz w:val="28"/>
          <w:szCs w:val="28"/>
          <w:lang w:eastAsia="uk-UA"/>
        </w:rPr>
        <w:tab/>
      </w:r>
      <w:r w:rsidR="00FE73DC" w:rsidRPr="00F62399">
        <w:rPr>
          <w:b/>
          <w:bCs/>
          <w:color w:val="000000" w:themeColor="text1"/>
          <w:sz w:val="28"/>
          <w:szCs w:val="28"/>
          <w:lang w:eastAsia="uk-UA"/>
        </w:rPr>
        <w:t>7</w:t>
      </w:r>
      <w:r w:rsidR="00075336" w:rsidRPr="00F62399">
        <w:rPr>
          <w:b/>
          <w:bCs/>
          <w:color w:val="000000" w:themeColor="text1"/>
          <w:sz w:val="28"/>
          <w:szCs w:val="28"/>
          <w:lang w:eastAsia="uk-UA"/>
        </w:rPr>
        <w:t>. Розрахунки між Сторонами</w:t>
      </w:r>
      <w:r>
        <w:rPr>
          <w:b/>
          <w:bCs/>
          <w:color w:val="000000" w:themeColor="text1"/>
          <w:sz w:val="28"/>
          <w:szCs w:val="28"/>
          <w:lang w:eastAsia="uk-UA"/>
        </w:rPr>
        <w:tab/>
      </w:r>
    </w:p>
    <w:p w:rsidR="00440B4E" w:rsidRPr="00F62399" w:rsidRDefault="00440B4E" w:rsidP="00440B4E">
      <w:pPr>
        <w:shd w:val="clear" w:color="auto" w:fill="FFFFFF"/>
        <w:tabs>
          <w:tab w:val="center" w:pos="4960"/>
          <w:tab w:val="left" w:pos="7320"/>
        </w:tabs>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.1. Кошти від придбання та поповнення електронних квитків пасажирами надходять на рахунок Оператора, що відкритий у</w:t>
      </w:r>
      <w:r w:rsidR="00E65A7D" w:rsidRPr="00F62399">
        <w:rPr>
          <w:color w:val="000000" w:themeColor="text1"/>
          <w:sz w:val="28"/>
          <w:szCs w:val="28"/>
          <w:lang w:eastAsia="uk-UA"/>
        </w:rPr>
        <w:t xml:space="preserve"> фінансовій</w:t>
      </w:r>
      <w:r w:rsidR="00075336" w:rsidRPr="00F62399">
        <w:rPr>
          <w:color w:val="000000" w:themeColor="text1"/>
          <w:sz w:val="28"/>
          <w:szCs w:val="28"/>
          <w:lang w:eastAsia="uk-UA"/>
        </w:rPr>
        <w:t xml:space="preserve"> установі, з дотриманням вимог чинного законодавства.</w:t>
      </w:r>
      <w:r w:rsidR="00E65A7D" w:rsidRPr="00F62399">
        <w:rPr>
          <w:color w:val="000000" w:themeColor="text1"/>
          <w:sz w:val="28"/>
          <w:szCs w:val="28"/>
          <w:lang w:eastAsia="uk-UA"/>
        </w:rPr>
        <w:t xml:space="preserve"> </w:t>
      </w:r>
    </w:p>
    <w:p w:rsidR="00026876" w:rsidRPr="00F62399" w:rsidRDefault="00FE73DC" w:rsidP="000679BC">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.2. Оператор, кожного наступного банківського дня після звітного дня, за допомогою програмного забезпечення та зібраних за допомогою АСООП даних формує звіт про фактичну кількість перевезених пасажирів.</w:t>
      </w:r>
      <w:r w:rsidR="006C7787" w:rsidRPr="00F62399">
        <w:rPr>
          <w:color w:val="000000" w:themeColor="text1"/>
          <w:sz w:val="28"/>
          <w:szCs w:val="28"/>
          <w:lang w:eastAsia="uk-UA"/>
        </w:rPr>
        <w:t xml:space="preserve"> </w:t>
      </w:r>
    </w:p>
    <w:p w:rsidR="00AE2E9C" w:rsidRPr="00F62399" w:rsidRDefault="00FE73DC" w:rsidP="00B7662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xml:space="preserve">.3. Оператор зобов’язаний здійснювати зарахування коштів на поточний рахунок </w:t>
      </w:r>
      <w:r w:rsidR="00FE63AD">
        <w:rPr>
          <w:color w:val="000000" w:themeColor="text1"/>
          <w:sz w:val="28"/>
          <w:szCs w:val="28"/>
          <w:lang w:eastAsia="uk-UA"/>
        </w:rPr>
        <w:t>комунального підприємства</w:t>
      </w:r>
      <w:r w:rsidR="008B00AB" w:rsidRPr="00F62399">
        <w:rPr>
          <w:color w:val="000000" w:themeColor="text1"/>
          <w:sz w:val="28"/>
          <w:szCs w:val="28"/>
          <w:lang w:eastAsia="uk-UA"/>
        </w:rPr>
        <w:t xml:space="preserve"> «Черкасиелектротранс»</w:t>
      </w:r>
      <w:r w:rsidR="00FE63AD" w:rsidRPr="00FE63AD">
        <w:rPr>
          <w:rFonts w:eastAsia="MS Mincho"/>
          <w:noProof/>
          <w:sz w:val="28"/>
          <w:szCs w:val="28"/>
        </w:rPr>
        <w:t xml:space="preserve"> </w:t>
      </w:r>
      <w:r w:rsidR="00FE63AD">
        <w:rPr>
          <w:rFonts w:eastAsia="MS Mincho"/>
          <w:noProof/>
          <w:sz w:val="28"/>
          <w:szCs w:val="28"/>
        </w:rPr>
        <w:t>Черкаської міської ради»</w:t>
      </w:r>
      <w:r w:rsidR="008B00AB" w:rsidRPr="00F62399">
        <w:rPr>
          <w:color w:val="000000" w:themeColor="text1"/>
          <w:sz w:val="28"/>
          <w:szCs w:val="28"/>
          <w:lang w:eastAsia="uk-UA"/>
        </w:rPr>
        <w:t>/приватного перевізника</w:t>
      </w:r>
      <w:r w:rsidR="00075336" w:rsidRPr="00F62399">
        <w:rPr>
          <w:color w:val="000000" w:themeColor="text1"/>
          <w:sz w:val="28"/>
          <w:szCs w:val="28"/>
          <w:lang w:eastAsia="uk-UA"/>
        </w:rPr>
        <w:t xml:space="preserve"> не пізніше 3 (трьох) </w:t>
      </w:r>
      <w:r w:rsidR="003C01B7" w:rsidRPr="00F62399">
        <w:rPr>
          <w:color w:val="000000" w:themeColor="text1"/>
          <w:sz w:val="28"/>
          <w:szCs w:val="28"/>
          <w:lang w:eastAsia="uk-UA"/>
        </w:rPr>
        <w:t>банк</w:t>
      </w:r>
      <w:r w:rsidR="001F022F" w:rsidRPr="00F62399">
        <w:rPr>
          <w:color w:val="000000" w:themeColor="text1"/>
          <w:sz w:val="28"/>
          <w:szCs w:val="28"/>
          <w:lang w:eastAsia="uk-UA"/>
        </w:rPr>
        <w:t>і</w:t>
      </w:r>
      <w:r w:rsidR="003C01B7" w:rsidRPr="00F62399">
        <w:rPr>
          <w:color w:val="000000" w:themeColor="text1"/>
          <w:sz w:val="28"/>
          <w:szCs w:val="28"/>
          <w:lang w:eastAsia="uk-UA"/>
        </w:rPr>
        <w:t xml:space="preserve">вських </w:t>
      </w:r>
      <w:r w:rsidR="00075336" w:rsidRPr="00F62399">
        <w:rPr>
          <w:color w:val="000000" w:themeColor="text1"/>
          <w:sz w:val="28"/>
          <w:szCs w:val="28"/>
          <w:lang w:eastAsia="uk-UA"/>
        </w:rPr>
        <w:t xml:space="preserve">днів з дня надходження до Оператора звітів про проведені операції, у залежності від реально виконаної роботи (кількості </w:t>
      </w:r>
      <w:proofErr w:type="spellStart"/>
      <w:r w:rsidR="00E65A7D" w:rsidRPr="00F62399">
        <w:rPr>
          <w:color w:val="000000" w:themeColor="text1"/>
          <w:sz w:val="28"/>
          <w:szCs w:val="28"/>
          <w:lang w:eastAsia="uk-UA"/>
        </w:rPr>
        <w:t>завалідованих</w:t>
      </w:r>
      <w:proofErr w:type="spellEnd"/>
      <w:r w:rsidR="00E65A7D" w:rsidRPr="00F62399">
        <w:rPr>
          <w:color w:val="000000" w:themeColor="text1"/>
          <w:sz w:val="28"/>
          <w:szCs w:val="28"/>
          <w:lang w:eastAsia="uk-UA"/>
        </w:rPr>
        <w:t xml:space="preserve"> електронних квитків</w:t>
      </w:r>
      <w:r w:rsidR="00075336" w:rsidRPr="00F62399">
        <w:rPr>
          <w:color w:val="000000" w:themeColor="text1"/>
          <w:sz w:val="28"/>
          <w:szCs w:val="28"/>
          <w:lang w:eastAsia="uk-UA"/>
        </w:rPr>
        <w:t>) в попередній (звітний) період</w:t>
      </w:r>
      <w:r w:rsidR="00855EB8" w:rsidRPr="00F62399">
        <w:rPr>
          <w:color w:val="000000" w:themeColor="text1"/>
          <w:sz w:val="28"/>
          <w:szCs w:val="28"/>
          <w:lang w:eastAsia="uk-UA"/>
        </w:rPr>
        <w:t>, за</w:t>
      </w:r>
      <w:r w:rsidR="00AE2E9C" w:rsidRPr="00F62399">
        <w:rPr>
          <w:color w:val="000000" w:themeColor="text1"/>
          <w:sz w:val="28"/>
          <w:szCs w:val="28"/>
          <w:lang w:eastAsia="uk-UA"/>
        </w:rPr>
        <w:t xml:space="preserve"> м</w:t>
      </w:r>
      <w:r w:rsidR="00855EB8" w:rsidRPr="00F62399">
        <w:rPr>
          <w:color w:val="000000" w:themeColor="text1"/>
          <w:sz w:val="28"/>
          <w:szCs w:val="28"/>
          <w:lang w:eastAsia="uk-UA"/>
        </w:rPr>
        <w:t>і</w:t>
      </w:r>
      <w:r w:rsidR="00AE2E9C" w:rsidRPr="00F62399">
        <w:rPr>
          <w:color w:val="000000" w:themeColor="text1"/>
          <w:sz w:val="28"/>
          <w:szCs w:val="28"/>
          <w:lang w:eastAsia="uk-UA"/>
        </w:rPr>
        <w:t xml:space="preserve">нусом </w:t>
      </w:r>
      <w:r w:rsidR="005E147F" w:rsidRPr="00F62399">
        <w:rPr>
          <w:color w:val="000000" w:themeColor="text1"/>
          <w:sz w:val="28"/>
          <w:szCs w:val="28"/>
          <w:lang w:eastAsia="uk-UA"/>
        </w:rPr>
        <w:t xml:space="preserve">________ % </w:t>
      </w:r>
      <w:r w:rsidR="00AE2E9C" w:rsidRPr="00F62399">
        <w:rPr>
          <w:color w:val="000000" w:themeColor="text1"/>
          <w:sz w:val="28"/>
          <w:szCs w:val="28"/>
          <w:lang w:eastAsia="uk-UA"/>
        </w:rPr>
        <w:t>ком</w:t>
      </w:r>
      <w:r w:rsidR="00855EB8" w:rsidRPr="00F62399">
        <w:rPr>
          <w:color w:val="000000" w:themeColor="text1"/>
          <w:sz w:val="28"/>
          <w:szCs w:val="28"/>
          <w:lang w:eastAsia="uk-UA"/>
        </w:rPr>
        <w:t>і</w:t>
      </w:r>
      <w:r w:rsidR="00AE2E9C" w:rsidRPr="00F62399">
        <w:rPr>
          <w:color w:val="000000" w:themeColor="text1"/>
          <w:sz w:val="28"/>
          <w:szCs w:val="28"/>
          <w:lang w:eastAsia="uk-UA"/>
        </w:rPr>
        <w:t>с</w:t>
      </w:r>
      <w:r w:rsidR="00855EB8" w:rsidRPr="00F62399">
        <w:rPr>
          <w:color w:val="000000" w:themeColor="text1"/>
          <w:sz w:val="28"/>
          <w:szCs w:val="28"/>
          <w:lang w:eastAsia="uk-UA"/>
        </w:rPr>
        <w:t>ійної винагороди</w:t>
      </w:r>
      <w:r w:rsidR="00AE2E9C" w:rsidRPr="00F62399">
        <w:rPr>
          <w:color w:val="000000" w:themeColor="text1"/>
          <w:sz w:val="28"/>
          <w:szCs w:val="28"/>
          <w:lang w:eastAsia="uk-UA"/>
        </w:rPr>
        <w:t xml:space="preserve"> Оператора</w:t>
      </w:r>
      <w:r w:rsidR="005E147F" w:rsidRPr="00F62399">
        <w:rPr>
          <w:color w:val="000000" w:themeColor="text1"/>
          <w:sz w:val="28"/>
          <w:szCs w:val="28"/>
          <w:lang w:eastAsia="uk-UA"/>
        </w:rPr>
        <w:t xml:space="preserve"> за </w:t>
      </w:r>
      <w:r w:rsidR="006B2878" w:rsidRPr="00F62399">
        <w:rPr>
          <w:color w:val="000000" w:themeColor="text1"/>
          <w:sz w:val="28"/>
          <w:szCs w:val="28"/>
          <w:lang w:eastAsia="uk-UA"/>
        </w:rPr>
        <w:t>надані послуги</w:t>
      </w:r>
      <w:r w:rsidR="005E147F" w:rsidRPr="00F62399">
        <w:rPr>
          <w:color w:val="000000" w:themeColor="text1"/>
          <w:sz w:val="28"/>
          <w:szCs w:val="28"/>
          <w:lang w:eastAsia="uk-UA"/>
        </w:rPr>
        <w:t>, що визначені цим Договором</w:t>
      </w:r>
      <w:r w:rsidR="00855EB8" w:rsidRPr="00F62399">
        <w:rPr>
          <w:color w:val="000000" w:themeColor="text1"/>
          <w:sz w:val="28"/>
          <w:szCs w:val="28"/>
          <w:lang w:eastAsia="uk-UA"/>
        </w:rPr>
        <w:t>.</w:t>
      </w:r>
      <w:r w:rsidR="00AE2E9C" w:rsidRPr="00F62399">
        <w:rPr>
          <w:color w:val="000000" w:themeColor="text1"/>
          <w:sz w:val="28"/>
          <w:szCs w:val="28"/>
          <w:lang w:eastAsia="uk-UA"/>
        </w:rPr>
        <w:t xml:space="preserve"> </w:t>
      </w:r>
    </w:p>
    <w:p w:rsidR="000679BC" w:rsidRPr="00F62399" w:rsidRDefault="000679BC"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FE73DC" w:rsidRPr="00F62399">
        <w:rPr>
          <w:color w:val="000000" w:themeColor="text1"/>
          <w:sz w:val="28"/>
          <w:szCs w:val="28"/>
          <w:lang w:eastAsia="uk-UA"/>
        </w:rPr>
        <w:t>7</w:t>
      </w:r>
      <w:r w:rsidR="00075336" w:rsidRPr="00F62399">
        <w:rPr>
          <w:color w:val="000000" w:themeColor="text1"/>
          <w:sz w:val="28"/>
          <w:szCs w:val="28"/>
          <w:lang w:eastAsia="uk-UA"/>
        </w:rPr>
        <w:t>.4.</w:t>
      </w:r>
      <w:r w:rsidR="00382E9D" w:rsidRPr="00F62399">
        <w:rPr>
          <w:color w:val="000000" w:themeColor="text1"/>
          <w:sz w:val="28"/>
          <w:szCs w:val="28"/>
          <w:lang w:eastAsia="uk-UA"/>
        </w:rPr>
        <w:t xml:space="preserve"> </w:t>
      </w:r>
      <w:r w:rsidR="00075336" w:rsidRPr="00F62399">
        <w:rPr>
          <w:color w:val="000000" w:themeColor="text1"/>
          <w:sz w:val="28"/>
          <w:szCs w:val="28"/>
          <w:lang w:eastAsia="uk-UA"/>
        </w:rPr>
        <w:t>Оператор</w:t>
      </w:r>
      <w:r w:rsidR="00382E9D" w:rsidRPr="00F62399">
        <w:rPr>
          <w:color w:val="000000" w:themeColor="text1"/>
          <w:sz w:val="28"/>
          <w:szCs w:val="28"/>
          <w:lang w:eastAsia="uk-UA"/>
        </w:rPr>
        <w:t xml:space="preserve"> </w:t>
      </w:r>
      <w:r w:rsidR="00075336" w:rsidRPr="00F62399">
        <w:rPr>
          <w:color w:val="000000" w:themeColor="text1"/>
          <w:sz w:val="28"/>
          <w:szCs w:val="28"/>
          <w:lang w:eastAsia="uk-UA"/>
        </w:rPr>
        <w:t xml:space="preserve">отримує </w:t>
      </w:r>
      <w:r w:rsidR="004755CF" w:rsidRPr="00F62399">
        <w:rPr>
          <w:color w:val="000000" w:themeColor="text1"/>
          <w:sz w:val="28"/>
          <w:szCs w:val="28"/>
          <w:lang w:eastAsia="uk-UA"/>
        </w:rPr>
        <w:t xml:space="preserve">комісійну </w:t>
      </w:r>
      <w:r w:rsidR="00075336" w:rsidRPr="00F62399">
        <w:rPr>
          <w:color w:val="000000" w:themeColor="text1"/>
          <w:sz w:val="28"/>
          <w:szCs w:val="28"/>
          <w:lang w:eastAsia="uk-UA"/>
        </w:rPr>
        <w:t xml:space="preserve">винагороду за виконання </w:t>
      </w:r>
      <w:r w:rsidR="004755CF" w:rsidRPr="00F62399">
        <w:rPr>
          <w:color w:val="000000" w:themeColor="text1"/>
          <w:sz w:val="28"/>
          <w:szCs w:val="28"/>
          <w:lang w:eastAsia="uk-UA"/>
        </w:rPr>
        <w:t>зобов’язань за</w:t>
      </w:r>
      <w:r w:rsidR="00026876" w:rsidRPr="00F62399">
        <w:rPr>
          <w:color w:val="000000" w:themeColor="text1"/>
          <w:sz w:val="28"/>
          <w:szCs w:val="28"/>
          <w:lang w:eastAsia="uk-UA"/>
        </w:rPr>
        <w:t xml:space="preserve"> цим</w:t>
      </w:r>
      <w:r w:rsidR="00075336" w:rsidRPr="00F62399">
        <w:rPr>
          <w:color w:val="000000" w:themeColor="text1"/>
          <w:sz w:val="28"/>
          <w:szCs w:val="28"/>
          <w:lang w:eastAsia="uk-UA"/>
        </w:rPr>
        <w:t xml:space="preserve"> Договором, у розмірі ___% від </w:t>
      </w:r>
      <w:r w:rsidR="00CC26F8" w:rsidRPr="00F62399">
        <w:rPr>
          <w:color w:val="000000" w:themeColor="text1"/>
          <w:sz w:val="28"/>
          <w:szCs w:val="28"/>
          <w:lang w:eastAsia="uk-UA"/>
        </w:rPr>
        <w:t>суми проведених операції щодо</w:t>
      </w:r>
      <w:r w:rsidR="00C52C54" w:rsidRPr="00F62399">
        <w:rPr>
          <w:color w:val="000000" w:themeColor="text1"/>
          <w:sz w:val="28"/>
          <w:szCs w:val="28"/>
          <w:lang w:eastAsia="uk-UA"/>
        </w:rPr>
        <w:t xml:space="preserve"> </w:t>
      </w:r>
      <w:proofErr w:type="spellStart"/>
      <w:r w:rsidR="00C52C54" w:rsidRPr="00F62399">
        <w:rPr>
          <w:color w:val="000000" w:themeColor="text1"/>
          <w:sz w:val="28"/>
          <w:szCs w:val="28"/>
          <w:lang w:eastAsia="uk-UA"/>
        </w:rPr>
        <w:t>завалідованих</w:t>
      </w:r>
      <w:proofErr w:type="spellEnd"/>
      <w:r w:rsidR="00C52C54" w:rsidRPr="00F62399">
        <w:rPr>
          <w:color w:val="000000" w:themeColor="text1"/>
          <w:sz w:val="28"/>
          <w:szCs w:val="28"/>
          <w:lang w:eastAsia="uk-UA"/>
        </w:rPr>
        <w:t xml:space="preserve"> електронних квитків</w:t>
      </w:r>
      <w:r w:rsidR="00CC26F8" w:rsidRPr="00F62399">
        <w:rPr>
          <w:color w:val="000000" w:themeColor="text1"/>
          <w:sz w:val="28"/>
          <w:szCs w:val="28"/>
          <w:lang w:eastAsia="uk-UA"/>
        </w:rPr>
        <w:t>,</w:t>
      </w:r>
      <w:r w:rsidR="006B2878" w:rsidRPr="00F62399">
        <w:rPr>
          <w:color w:val="000000" w:themeColor="text1"/>
          <w:sz w:val="28"/>
          <w:szCs w:val="28"/>
          <w:lang w:eastAsia="uk-UA"/>
        </w:rPr>
        <w:t xml:space="preserve"> </w:t>
      </w:r>
      <w:r w:rsidR="004755CF" w:rsidRPr="00F62399">
        <w:rPr>
          <w:color w:val="000000" w:themeColor="text1"/>
          <w:sz w:val="28"/>
          <w:szCs w:val="28"/>
          <w:lang w:eastAsia="uk-UA"/>
        </w:rPr>
        <w:t>як</w:t>
      </w:r>
      <w:r w:rsidR="00CC26F8" w:rsidRPr="00F62399">
        <w:rPr>
          <w:color w:val="000000" w:themeColor="text1"/>
          <w:sz w:val="28"/>
          <w:szCs w:val="28"/>
          <w:lang w:eastAsia="uk-UA"/>
        </w:rPr>
        <w:t>а</w:t>
      </w:r>
      <w:r w:rsidR="006B2878" w:rsidRPr="00F62399">
        <w:rPr>
          <w:color w:val="000000" w:themeColor="text1"/>
          <w:sz w:val="28"/>
          <w:szCs w:val="28"/>
          <w:lang w:eastAsia="uk-UA"/>
        </w:rPr>
        <w:t xml:space="preserve"> надійшл</w:t>
      </w:r>
      <w:r w:rsidR="00CC26F8" w:rsidRPr="00F62399">
        <w:rPr>
          <w:color w:val="000000" w:themeColor="text1"/>
          <w:sz w:val="28"/>
          <w:szCs w:val="28"/>
          <w:lang w:eastAsia="uk-UA"/>
        </w:rPr>
        <w:t>а</w:t>
      </w:r>
      <w:r w:rsidR="006B2878" w:rsidRPr="00F62399">
        <w:rPr>
          <w:color w:val="000000" w:themeColor="text1"/>
          <w:sz w:val="28"/>
          <w:szCs w:val="28"/>
          <w:lang w:eastAsia="uk-UA"/>
        </w:rPr>
        <w:t xml:space="preserve"> на рахунок</w:t>
      </w:r>
      <w:r w:rsidR="00075336" w:rsidRPr="00F62399">
        <w:rPr>
          <w:color w:val="000000" w:themeColor="text1"/>
          <w:sz w:val="28"/>
          <w:szCs w:val="28"/>
          <w:lang w:eastAsia="uk-UA"/>
        </w:rPr>
        <w:t xml:space="preserve"> у звітному періоді, шляхом</w:t>
      </w:r>
      <w:r w:rsidR="00E65A7D" w:rsidRPr="00F62399">
        <w:rPr>
          <w:color w:val="000000" w:themeColor="text1"/>
          <w:sz w:val="28"/>
          <w:szCs w:val="28"/>
          <w:lang w:eastAsia="uk-UA"/>
        </w:rPr>
        <w:t xml:space="preserve"> самостійного</w:t>
      </w:r>
      <w:r w:rsidR="00075336" w:rsidRPr="00F62399">
        <w:rPr>
          <w:color w:val="000000" w:themeColor="text1"/>
          <w:sz w:val="28"/>
          <w:szCs w:val="28"/>
          <w:lang w:eastAsia="uk-UA"/>
        </w:rPr>
        <w:t xml:space="preserve"> </w:t>
      </w:r>
      <w:r w:rsidR="00E65A7D" w:rsidRPr="00F62399">
        <w:rPr>
          <w:color w:val="000000" w:themeColor="text1"/>
          <w:sz w:val="28"/>
          <w:szCs w:val="28"/>
          <w:lang w:eastAsia="uk-UA"/>
        </w:rPr>
        <w:t>її утриманн</w:t>
      </w:r>
      <w:r w:rsidR="00075336" w:rsidRPr="00F62399">
        <w:rPr>
          <w:color w:val="000000" w:themeColor="text1"/>
          <w:sz w:val="28"/>
          <w:szCs w:val="28"/>
          <w:lang w:eastAsia="uk-UA"/>
        </w:rPr>
        <w:t>я</w:t>
      </w:r>
      <w:r w:rsidRPr="00F62399">
        <w:rPr>
          <w:color w:val="000000" w:themeColor="text1"/>
          <w:sz w:val="28"/>
          <w:szCs w:val="28"/>
          <w:lang w:eastAsia="uk-UA"/>
        </w:rPr>
        <w:t xml:space="preserve"> з коштів, що підлягають перерахуванн</w:t>
      </w:r>
      <w:r w:rsidR="00FE63AD">
        <w:rPr>
          <w:color w:val="000000" w:themeColor="text1"/>
          <w:sz w:val="28"/>
          <w:szCs w:val="28"/>
          <w:lang w:eastAsia="uk-UA"/>
        </w:rPr>
        <w:t>ю</w:t>
      </w:r>
      <w:r w:rsidRPr="00F62399">
        <w:rPr>
          <w:color w:val="000000" w:themeColor="text1"/>
          <w:sz w:val="28"/>
          <w:szCs w:val="28"/>
          <w:lang w:eastAsia="uk-UA"/>
        </w:rPr>
        <w:t xml:space="preserve"> </w:t>
      </w:r>
      <w:r w:rsidR="00FE63AD">
        <w:rPr>
          <w:color w:val="000000" w:themeColor="text1"/>
          <w:sz w:val="28"/>
          <w:szCs w:val="28"/>
          <w:lang w:eastAsia="uk-UA"/>
        </w:rPr>
        <w:t>комунальним підприємством</w:t>
      </w:r>
      <w:r w:rsidRPr="00F62399">
        <w:rPr>
          <w:color w:val="000000" w:themeColor="text1"/>
          <w:sz w:val="28"/>
          <w:szCs w:val="28"/>
          <w:lang w:eastAsia="uk-UA"/>
        </w:rPr>
        <w:t xml:space="preserve"> «Черкасиелектротранс»</w:t>
      </w:r>
      <w:r w:rsidR="00D15752" w:rsidRPr="00D15752">
        <w:rPr>
          <w:rFonts w:eastAsia="MS Mincho"/>
          <w:noProof/>
          <w:sz w:val="28"/>
          <w:szCs w:val="28"/>
        </w:rPr>
        <w:t xml:space="preserve"> </w:t>
      </w:r>
      <w:r w:rsidR="00D15752">
        <w:rPr>
          <w:rFonts w:eastAsia="MS Mincho"/>
          <w:noProof/>
          <w:sz w:val="28"/>
          <w:szCs w:val="28"/>
        </w:rPr>
        <w:t>Черкаської міської ради»</w:t>
      </w:r>
      <w:r w:rsidRPr="00F62399">
        <w:rPr>
          <w:color w:val="000000" w:themeColor="text1"/>
          <w:sz w:val="28"/>
          <w:szCs w:val="28"/>
          <w:lang w:eastAsia="uk-UA"/>
        </w:rPr>
        <w:t>/приватн</w:t>
      </w:r>
      <w:r w:rsidR="004027FF">
        <w:rPr>
          <w:color w:val="000000" w:themeColor="text1"/>
          <w:sz w:val="28"/>
          <w:szCs w:val="28"/>
          <w:lang w:eastAsia="uk-UA"/>
        </w:rPr>
        <w:t>им</w:t>
      </w:r>
      <w:r w:rsidRPr="00F62399">
        <w:rPr>
          <w:color w:val="000000" w:themeColor="text1"/>
          <w:sz w:val="28"/>
          <w:szCs w:val="28"/>
          <w:lang w:eastAsia="uk-UA"/>
        </w:rPr>
        <w:t xml:space="preserve"> перевізник</w:t>
      </w:r>
      <w:r w:rsidR="004027FF">
        <w:rPr>
          <w:color w:val="000000" w:themeColor="text1"/>
          <w:sz w:val="28"/>
          <w:szCs w:val="28"/>
          <w:lang w:eastAsia="uk-UA"/>
        </w:rPr>
        <w:t>ом</w:t>
      </w:r>
      <w:r w:rsidRPr="00F62399">
        <w:rPr>
          <w:color w:val="000000" w:themeColor="text1"/>
          <w:sz w:val="28"/>
          <w:szCs w:val="28"/>
          <w:lang w:eastAsia="uk-UA"/>
        </w:rPr>
        <w:t>.</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xml:space="preserve">.5. Кошти, отримані Оператором від пасажирів чи юридичних осіб, які купують </w:t>
      </w:r>
      <w:r w:rsidR="00B00D68" w:rsidRPr="00F62399">
        <w:rPr>
          <w:color w:val="000000" w:themeColor="text1"/>
          <w:sz w:val="28"/>
          <w:szCs w:val="28"/>
          <w:lang w:eastAsia="uk-UA"/>
        </w:rPr>
        <w:t>електронний квиток</w:t>
      </w:r>
      <w:r w:rsidR="00075336" w:rsidRPr="00F62399">
        <w:rPr>
          <w:color w:val="000000" w:themeColor="text1"/>
          <w:sz w:val="28"/>
          <w:szCs w:val="28"/>
          <w:lang w:eastAsia="uk-UA"/>
        </w:rPr>
        <w:t>, не є власністю Оператора</w:t>
      </w:r>
      <w:r w:rsidR="00B00D68" w:rsidRPr="00F62399">
        <w:rPr>
          <w:color w:val="000000" w:themeColor="text1"/>
          <w:sz w:val="28"/>
          <w:szCs w:val="28"/>
          <w:lang w:eastAsia="uk-UA"/>
        </w:rPr>
        <w:t xml:space="preserve">, крім коштів, що становлять винагороду Оператора відповідно до пункту </w:t>
      </w:r>
      <w:r w:rsidR="0070774C" w:rsidRPr="00F62399">
        <w:rPr>
          <w:color w:val="000000" w:themeColor="text1"/>
          <w:sz w:val="28"/>
          <w:szCs w:val="28"/>
          <w:lang w:eastAsia="uk-UA"/>
        </w:rPr>
        <w:t>7</w:t>
      </w:r>
      <w:r w:rsidR="00B00D68" w:rsidRPr="00F62399">
        <w:rPr>
          <w:color w:val="000000" w:themeColor="text1"/>
          <w:sz w:val="28"/>
          <w:szCs w:val="28"/>
          <w:lang w:eastAsia="uk-UA"/>
        </w:rPr>
        <w:t>.4 цього Договору</w:t>
      </w:r>
      <w:r w:rsidR="00075336" w:rsidRPr="00F62399">
        <w:rPr>
          <w:color w:val="000000" w:themeColor="text1"/>
          <w:sz w:val="28"/>
          <w:szCs w:val="28"/>
          <w:lang w:eastAsia="uk-UA"/>
        </w:rPr>
        <w:t>.</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xml:space="preserve">.6. Оператору забороняється вносити будь-які зміни у звіти, сформовані на основі даних, що сформовані </w:t>
      </w:r>
      <w:proofErr w:type="spellStart"/>
      <w:r w:rsidR="00075336" w:rsidRPr="00F62399">
        <w:rPr>
          <w:color w:val="000000" w:themeColor="text1"/>
          <w:sz w:val="28"/>
          <w:szCs w:val="28"/>
          <w:lang w:eastAsia="uk-UA"/>
        </w:rPr>
        <w:t>валідаторами</w:t>
      </w:r>
      <w:proofErr w:type="spellEnd"/>
      <w:r w:rsidR="00075336" w:rsidRPr="00F62399">
        <w:rPr>
          <w:color w:val="000000" w:themeColor="text1"/>
          <w:sz w:val="28"/>
          <w:szCs w:val="28"/>
          <w:lang w:eastAsia="uk-UA"/>
        </w:rPr>
        <w:t xml:space="preserve"> під час роботи транспортних засобів </w:t>
      </w:r>
      <w:r w:rsidR="00075336" w:rsidRPr="00F62399">
        <w:rPr>
          <w:color w:val="000000" w:themeColor="text1"/>
          <w:sz w:val="28"/>
          <w:szCs w:val="28"/>
          <w:lang w:eastAsia="uk-UA"/>
        </w:rPr>
        <w:lastRenderedPageBreak/>
        <w:t xml:space="preserve">на лінії та роботи пунктів продажу та поповнення </w:t>
      </w:r>
      <w:r w:rsidR="00AE2E9C" w:rsidRPr="00F62399">
        <w:rPr>
          <w:color w:val="000000" w:themeColor="text1"/>
          <w:sz w:val="28"/>
          <w:szCs w:val="28"/>
          <w:lang w:eastAsia="uk-UA"/>
        </w:rPr>
        <w:t>електронних квитків</w:t>
      </w:r>
      <w:r w:rsidR="00075336" w:rsidRPr="00F62399">
        <w:rPr>
          <w:color w:val="000000" w:themeColor="text1"/>
          <w:sz w:val="28"/>
          <w:szCs w:val="28"/>
          <w:lang w:eastAsia="uk-UA"/>
        </w:rPr>
        <w:t>. Форми звітів погоджуються Сторонами.</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.7. Оператору забороняється самостійно вносити зміни у програмне забезпечення АСООП, з метою спотворення реальних даних по транспортних трансакціях.</w:t>
      </w:r>
    </w:p>
    <w:p w:rsidR="00075336"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Pr="00F62399" w:rsidRDefault="00440B4E" w:rsidP="0085732F">
      <w:pPr>
        <w:shd w:val="clear" w:color="auto" w:fill="FFFFFF"/>
        <w:ind w:firstLine="709"/>
        <w:jc w:val="both"/>
        <w:rPr>
          <w:color w:val="000000" w:themeColor="text1"/>
          <w:sz w:val="28"/>
          <w:szCs w:val="28"/>
          <w:lang w:eastAsia="uk-UA"/>
        </w:rPr>
      </w:pPr>
    </w:p>
    <w:p w:rsidR="00075336" w:rsidRDefault="00FE73DC"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8</w:t>
      </w:r>
      <w:r w:rsidR="00075336" w:rsidRPr="00F62399">
        <w:rPr>
          <w:b/>
          <w:bCs/>
          <w:color w:val="000000" w:themeColor="text1"/>
          <w:sz w:val="28"/>
          <w:szCs w:val="28"/>
          <w:lang w:eastAsia="uk-UA"/>
        </w:rPr>
        <w:t>. </w:t>
      </w:r>
      <w:r w:rsidR="001C00F6">
        <w:rPr>
          <w:b/>
          <w:bCs/>
          <w:color w:val="000000" w:themeColor="text1"/>
          <w:sz w:val="28"/>
          <w:szCs w:val="28"/>
          <w:lang w:eastAsia="uk-UA"/>
        </w:rPr>
        <w:t>В</w:t>
      </w:r>
      <w:r w:rsidR="001C00F6" w:rsidRPr="00F62399">
        <w:rPr>
          <w:b/>
          <w:bCs/>
          <w:color w:val="000000" w:themeColor="text1"/>
          <w:sz w:val="28"/>
          <w:szCs w:val="28"/>
          <w:lang w:eastAsia="uk-UA"/>
        </w:rPr>
        <w:t>ідповідальність сторін</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FE73DC" w:rsidP="003D5671">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rsidR="006B19A3"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 xml:space="preserve">.2. У випадку затримки переказу коштів з вини Оператора, Оператор сплачує </w:t>
      </w:r>
      <w:r w:rsidR="00AC6353">
        <w:rPr>
          <w:color w:val="000000" w:themeColor="text1"/>
          <w:sz w:val="28"/>
          <w:szCs w:val="28"/>
          <w:lang w:eastAsia="uk-UA"/>
        </w:rPr>
        <w:t>комунальному підприємству</w:t>
      </w:r>
      <w:r w:rsidR="00C05EA3" w:rsidRPr="00F62399">
        <w:rPr>
          <w:color w:val="000000" w:themeColor="text1"/>
          <w:sz w:val="28"/>
          <w:szCs w:val="28"/>
          <w:lang w:eastAsia="uk-UA"/>
        </w:rPr>
        <w:t xml:space="preserve"> «Черкасиелектротранс»</w:t>
      </w:r>
      <w:r w:rsidR="00AC6353" w:rsidRPr="00AC6353">
        <w:rPr>
          <w:color w:val="000000" w:themeColor="text1"/>
          <w:sz w:val="28"/>
          <w:szCs w:val="28"/>
          <w:lang w:eastAsia="uk-UA"/>
        </w:rPr>
        <w:t xml:space="preserve"> </w:t>
      </w:r>
      <w:r w:rsidR="00AC6353">
        <w:rPr>
          <w:color w:val="000000" w:themeColor="text1"/>
          <w:sz w:val="28"/>
          <w:szCs w:val="28"/>
          <w:lang w:eastAsia="uk-UA"/>
        </w:rPr>
        <w:t>Черкаської міської ради»</w:t>
      </w:r>
      <w:r w:rsidR="00C05EA3" w:rsidRPr="00F62399">
        <w:rPr>
          <w:color w:val="000000" w:themeColor="text1"/>
          <w:sz w:val="28"/>
          <w:szCs w:val="28"/>
          <w:lang w:eastAsia="uk-UA"/>
        </w:rPr>
        <w:t>/приватному перевізнику</w:t>
      </w:r>
      <w:r w:rsidR="00075336" w:rsidRPr="00F62399">
        <w:rPr>
          <w:color w:val="000000" w:themeColor="text1"/>
          <w:sz w:val="28"/>
          <w:szCs w:val="28"/>
          <w:lang w:eastAsia="uk-UA"/>
        </w:rPr>
        <w:t xml:space="preserve">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rsidR="006B19A3" w:rsidRPr="00F62399" w:rsidRDefault="006B19A3"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8.3. Оператор звільняється від  відповідальності за затримку переказу коштів, у випадку, якщо така затримка викликана несвоєчасним повідомленням Оператору про зміни банківських реквізитів </w:t>
      </w:r>
      <w:r w:rsidR="00D10D68">
        <w:rPr>
          <w:color w:val="000000" w:themeColor="text1"/>
          <w:sz w:val="28"/>
          <w:szCs w:val="28"/>
          <w:lang w:eastAsia="uk-UA"/>
        </w:rPr>
        <w:t>комунального підприємства</w:t>
      </w:r>
      <w:r w:rsidRPr="00F62399">
        <w:rPr>
          <w:color w:val="000000" w:themeColor="text1"/>
          <w:sz w:val="28"/>
          <w:szCs w:val="28"/>
          <w:lang w:eastAsia="uk-UA"/>
        </w:rPr>
        <w:t xml:space="preserve"> «Черкасиелектротранс»</w:t>
      </w:r>
      <w:r w:rsidR="00D10D68" w:rsidRPr="00D10D68">
        <w:rPr>
          <w:rFonts w:eastAsia="MS Mincho"/>
          <w:noProof/>
          <w:sz w:val="28"/>
          <w:szCs w:val="28"/>
        </w:rPr>
        <w:t xml:space="preserve"> </w:t>
      </w:r>
      <w:r w:rsidR="00D10D68">
        <w:rPr>
          <w:rFonts w:eastAsia="MS Mincho"/>
          <w:noProof/>
          <w:sz w:val="28"/>
          <w:szCs w:val="28"/>
        </w:rPr>
        <w:t>Черкаської міської ради»</w:t>
      </w:r>
      <w:r w:rsidRPr="00F62399">
        <w:rPr>
          <w:color w:val="000000" w:themeColor="text1"/>
          <w:sz w:val="28"/>
          <w:szCs w:val="28"/>
          <w:lang w:eastAsia="uk-UA"/>
        </w:rPr>
        <w:t xml:space="preserve">/приватних перевізників. </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w:t>
      </w:r>
      <w:r w:rsidR="006B19A3" w:rsidRPr="00F62399">
        <w:rPr>
          <w:color w:val="000000" w:themeColor="text1"/>
          <w:sz w:val="28"/>
          <w:szCs w:val="28"/>
          <w:lang w:eastAsia="uk-UA"/>
        </w:rPr>
        <w:t>4</w:t>
      </w:r>
      <w:r w:rsidR="00075336" w:rsidRPr="00F62399">
        <w:rPr>
          <w:color w:val="000000" w:themeColor="text1"/>
          <w:sz w:val="28"/>
          <w:szCs w:val="28"/>
          <w:lang w:eastAsia="uk-UA"/>
        </w:rPr>
        <w:t>.</w:t>
      </w:r>
      <w:r w:rsidR="001F022F" w:rsidRPr="00F62399">
        <w:rPr>
          <w:color w:val="000000" w:themeColor="text1"/>
          <w:sz w:val="28"/>
          <w:szCs w:val="28"/>
          <w:lang w:eastAsia="uk-UA"/>
        </w:rPr>
        <w:t xml:space="preserve"> К</w:t>
      </w:r>
      <w:r w:rsidR="00D10D68">
        <w:rPr>
          <w:color w:val="000000" w:themeColor="text1"/>
          <w:sz w:val="28"/>
          <w:szCs w:val="28"/>
          <w:lang w:eastAsia="uk-UA"/>
        </w:rPr>
        <w:t>омунальне підприємство</w:t>
      </w:r>
      <w:r w:rsidR="00075336" w:rsidRPr="00F62399">
        <w:rPr>
          <w:color w:val="000000" w:themeColor="text1"/>
          <w:sz w:val="28"/>
          <w:szCs w:val="28"/>
          <w:lang w:eastAsia="uk-UA"/>
        </w:rPr>
        <w:t xml:space="preserve"> </w:t>
      </w:r>
      <w:r w:rsidR="001F022F" w:rsidRPr="00F62399">
        <w:rPr>
          <w:color w:val="000000" w:themeColor="text1"/>
          <w:sz w:val="28"/>
          <w:szCs w:val="28"/>
          <w:lang w:eastAsia="uk-UA"/>
        </w:rPr>
        <w:t>«Черкасиелектротранс»</w:t>
      </w:r>
      <w:r w:rsidR="00D10D68" w:rsidRPr="00D10D68">
        <w:rPr>
          <w:rFonts w:eastAsia="MS Mincho"/>
          <w:noProof/>
          <w:sz w:val="28"/>
          <w:szCs w:val="28"/>
        </w:rPr>
        <w:t xml:space="preserve"> </w:t>
      </w:r>
      <w:r w:rsidR="00D10D68">
        <w:rPr>
          <w:rFonts w:eastAsia="MS Mincho"/>
          <w:noProof/>
          <w:sz w:val="28"/>
          <w:szCs w:val="28"/>
        </w:rPr>
        <w:t>Черкаської міської ради»</w:t>
      </w:r>
      <w:r w:rsidR="001F022F" w:rsidRPr="00F62399">
        <w:rPr>
          <w:color w:val="000000" w:themeColor="text1"/>
          <w:sz w:val="28"/>
          <w:szCs w:val="28"/>
          <w:lang w:eastAsia="uk-UA"/>
        </w:rPr>
        <w:t>/приватний пер</w:t>
      </w:r>
      <w:r w:rsidR="00E65A7D" w:rsidRPr="00F62399">
        <w:rPr>
          <w:color w:val="000000" w:themeColor="text1"/>
          <w:sz w:val="28"/>
          <w:szCs w:val="28"/>
          <w:lang w:eastAsia="uk-UA"/>
        </w:rPr>
        <w:t>е</w:t>
      </w:r>
      <w:r w:rsidR="001F022F" w:rsidRPr="00F62399">
        <w:rPr>
          <w:color w:val="000000" w:themeColor="text1"/>
          <w:sz w:val="28"/>
          <w:szCs w:val="28"/>
          <w:lang w:eastAsia="uk-UA"/>
        </w:rPr>
        <w:t xml:space="preserve">візник </w:t>
      </w:r>
      <w:r w:rsidR="00075336" w:rsidRPr="00F62399">
        <w:rPr>
          <w:color w:val="000000" w:themeColor="text1"/>
          <w:sz w:val="28"/>
          <w:szCs w:val="28"/>
          <w:lang w:eastAsia="uk-UA"/>
        </w:rPr>
        <w:t>несе ризик випадкового знищення та випадкового пошкодження обладнання, перелік якого визначений в додатку до Договору.</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075336" w:rsidRPr="00F62399">
        <w:rPr>
          <w:color w:val="000000" w:themeColor="text1"/>
          <w:sz w:val="28"/>
          <w:szCs w:val="28"/>
          <w:lang w:eastAsia="uk-UA"/>
        </w:rPr>
        <w:t>.</w:t>
      </w:r>
      <w:r w:rsidR="006B19A3" w:rsidRPr="00F62399">
        <w:rPr>
          <w:color w:val="000000" w:themeColor="text1"/>
          <w:sz w:val="28"/>
          <w:szCs w:val="28"/>
          <w:lang w:eastAsia="uk-UA"/>
        </w:rPr>
        <w:t>5</w:t>
      </w:r>
      <w:r w:rsidR="00075336" w:rsidRPr="00F62399">
        <w:rPr>
          <w:color w:val="000000" w:themeColor="text1"/>
          <w:sz w:val="28"/>
          <w:szCs w:val="28"/>
          <w:lang w:eastAsia="uk-UA"/>
        </w:rPr>
        <w:t>. </w:t>
      </w:r>
      <w:r w:rsidR="00D10D68" w:rsidRPr="00F62399">
        <w:rPr>
          <w:color w:val="000000" w:themeColor="text1"/>
          <w:sz w:val="28"/>
          <w:szCs w:val="28"/>
          <w:lang w:eastAsia="uk-UA"/>
        </w:rPr>
        <w:t>К</w:t>
      </w:r>
      <w:r w:rsidR="00D10D68">
        <w:rPr>
          <w:color w:val="000000" w:themeColor="text1"/>
          <w:sz w:val="28"/>
          <w:szCs w:val="28"/>
          <w:lang w:eastAsia="uk-UA"/>
        </w:rPr>
        <w:t>омунальне підприємство</w:t>
      </w:r>
      <w:r w:rsidR="00D10D68" w:rsidRPr="00F62399">
        <w:rPr>
          <w:color w:val="000000" w:themeColor="text1"/>
          <w:sz w:val="28"/>
          <w:szCs w:val="28"/>
          <w:lang w:eastAsia="uk-UA"/>
        </w:rPr>
        <w:t xml:space="preserve"> «Черкасиелектротранс»</w:t>
      </w:r>
      <w:r w:rsidR="00D10D68" w:rsidRPr="00D10D68">
        <w:rPr>
          <w:rFonts w:eastAsia="MS Mincho"/>
          <w:noProof/>
          <w:sz w:val="28"/>
          <w:szCs w:val="28"/>
        </w:rPr>
        <w:t xml:space="preserve"> </w:t>
      </w:r>
      <w:r w:rsidR="00D10D68">
        <w:rPr>
          <w:rFonts w:eastAsia="MS Mincho"/>
          <w:noProof/>
          <w:sz w:val="28"/>
          <w:szCs w:val="28"/>
        </w:rPr>
        <w:t>Черкаської міської ради»</w:t>
      </w:r>
      <w:r w:rsidR="00D10D68" w:rsidRPr="00F62399">
        <w:rPr>
          <w:color w:val="000000" w:themeColor="text1"/>
          <w:sz w:val="28"/>
          <w:szCs w:val="28"/>
          <w:lang w:eastAsia="uk-UA"/>
        </w:rPr>
        <w:t>/</w:t>
      </w:r>
      <w:r w:rsidR="001F022F" w:rsidRPr="00F62399">
        <w:rPr>
          <w:color w:val="000000" w:themeColor="text1"/>
          <w:sz w:val="28"/>
          <w:szCs w:val="28"/>
          <w:lang w:eastAsia="uk-UA"/>
        </w:rPr>
        <w:t>приватний пер</w:t>
      </w:r>
      <w:r w:rsidR="00E65A7D" w:rsidRPr="00F62399">
        <w:rPr>
          <w:color w:val="000000" w:themeColor="text1"/>
          <w:sz w:val="28"/>
          <w:szCs w:val="28"/>
          <w:lang w:eastAsia="uk-UA"/>
        </w:rPr>
        <w:t>е</w:t>
      </w:r>
      <w:r w:rsidR="001F022F" w:rsidRPr="00F62399">
        <w:rPr>
          <w:color w:val="000000" w:themeColor="text1"/>
          <w:sz w:val="28"/>
          <w:szCs w:val="28"/>
          <w:lang w:eastAsia="uk-UA"/>
        </w:rPr>
        <w:t xml:space="preserve">візник </w:t>
      </w:r>
      <w:r w:rsidR="00075336" w:rsidRPr="00F62399">
        <w:rPr>
          <w:color w:val="000000" w:themeColor="text1"/>
          <w:sz w:val="28"/>
          <w:szCs w:val="28"/>
          <w:lang w:eastAsia="uk-UA"/>
        </w:rPr>
        <w:t xml:space="preserve">у повному обсязі відповідає за дії/бездіяльність свого персоналу, агентів та представників, </w:t>
      </w:r>
      <w:r w:rsidR="005910D1" w:rsidRPr="00F62399">
        <w:rPr>
          <w:color w:val="000000" w:themeColor="text1"/>
          <w:sz w:val="28"/>
          <w:szCs w:val="28"/>
          <w:lang w:eastAsia="uk-UA"/>
        </w:rPr>
        <w:t xml:space="preserve">що </w:t>
      </w:r>
      <w:r w:rsidR="00075336" w:rsidRPr="00F62399">
        <w:rPr>
          <w:color w:val="000000" w:themeColor="text1"/>
          <w:sz w:val="28"/>
          <w:szCs w:val="28"/>
          <w:lang w:eastAsia="uk-UA"/>
        </w:rPr>
        <w:t>пов’язані з порушенням умов даного Договору.</w:t>
      </w:r>
    </w:p>
    <w:p w:rsidR="001F022F"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1F022F" w:rsidRPr="00F62399">
        <w:rPr>
          <w:color w:val="000000" w:themeColor="text1"/>
          <w:sz w:val="28"/>
          <w:szCs w:val="28"/>
          <w:lang w:eastAsia="uk-UA"/>
        </w:rPr>
        <w:t>.</w:t>
      </w:r>
      <w:r w:rsidR="006B19A3" w:rsidRPr="00F62399">
        <w:rPr>
          <w:color w:val="000000" w:themeColor="text1"/>
          <w:sz w:val="28"/>
          <w:szCs w:val="28"/>
          <w:lang w:eastAsia="uk-UA"/>
        </w:rPr>
        <w:t>6</w:t>
      </w:r>
      <w:r w:rsidR="001F022F" w:rsidRPr="00F62399">
        <w:rPr>
          <w:color w:val="000000" w:themeColor="text1"/>
          <w:sz w:val="28"/>
          <w:szCs w:val="28"/>
          <w:lang w:eastAsia="uk-UA"/>
        </w:rPr>
        <w:t xml:space="preserve">. </w:t>
      </w:r>
      <w:r w:rsidR="00874AF5" w:rsidRPr="00F62399">
        <w:rPr>
          <w:color w:val="000000" w:themeColor="text1"/>
          <w:sz w:val="28"/>
          <w:szCs w:val="28"/>
          <w:lang w:eastAsia="uk-UA"/>
        </w:rPr>
        <w:t>К</w:t>
      </w:r>
      <w:r w:rsidR="00874AF5">
        <w:rPr>
          <w:color w:val="000000" w:themeColor="text1"/>
          <w:sz w:val="28"/>
          <w:szCs w:val="28"/>
          <w:lang w:eastAsia="uk-UA"/>
        </w:rPr>
        <w:t>омунальне підприємство</w:t>
      </w:r>
      <w:r w:rsidR="00874AF5" w:rsidRPr="00F62399">
        <w:rPr>
          <w:color w:val="000000" w:themeColor="text1"/>
          <w:sz w:val="28"/>
          <w:szCs w:val="28"/>
          <w:lang w:eastAsia="uk-UA"/>
        </w:rPr>
        <w:t xml:space="preserve"> «Черкасиелектротранс»</w:t>
      </w:r>
      <w:r w:rsidR="00874AF5" w:rsidRPr="00D10D68">
        <w:rPr>
          <w:rFonts w:eastAsia="MS Mincho"/>
          <w:noProof/>
          <w:sz w:val="28"/>
          <w:szCs w:val="28"/>
        </w:rPr>
        <w:t xml:space="preserve"> </w:t>
      </w:r>
      <w:r w:rsidR="00874AF5">
        <w:rPr>
          <w:rFonts w:eastAsia="MS Mincho"/>
          <w:noProof/>
          <w:sz w:val="28"/>
          <w:szCs w:val="28"/>
        </w:rPr>
        <w:t>Черкаської міської ради»</w:t>
      </w:r>
      <w:r w:rsidR="00921F23">
        <w:rPr>
          <w:rFonts w:eastAsia="MS Mincho"/>
          <w:noProof/>
          <w:sz w:val="28"/>
          <w:szCs w:val="28"/>
        </w:rPr>
        <w:t>/приватний перевізник</w:t>
      </w:r>
      <w:r w:rsidR="00874AF5">
        <w:rPr>
          <w:color w:val="000000" w:themeColor="text1"/>
          <w:sz w:val="28"/>
          <w:szCs w:val="28"/>
          <w:lang w:eastAsia="uk-UA"/>
        </w:rPr>
        <w:t xml:space="preserve"> </w:t>
      </w:r>
      <w:r w:rsidR="002D5B58" w:rsidRPr="00F62399">
        <w:rPr>
          <w:color w:val="000000" w:themeColor="text1"/>
          <w:sz w:val="28"/>
          <w:szCs w:val="28"/>
          <w:lang w:eastAsia="uk-UA"/>
        </w:rPr>
        <w:t xml:space="preserve">у разі </w:t>
      </w:r>
      <w:r w:rsidR="001F022F" w:rsidRPr="00F62399">
        <w:rPr>
          <w:color w:val="000000" w:themeColor="text1"/>
          <w:sz w:val="28"/>
          <w:szCs w:val="28"/>
          <w:lang w:eastAsia="uk-UA"/>
        </w:rPr>
        <w:t>поруш</w:t>
      </w:r>
      <w:r w:rsidR="002D5B58" w:rsidRPr="00F62399">
        <w:rPr>
          <w:color w:val="000000" w:themeColor="text1"/>
          <w:sz w:val="28"/>
          <w:szCs w:val="28"/>
          <w:lang w:eastAsia="uk-UA"/>
        </w:rPr>
        <w:t>ення</w:t>
      </w:r>
      <w:r w:rsidR="001F022F" w:rsidRPr="00F62399">
        <w:rPr>
          <w:color w:val="000000" w:themeColor="text1"/>
          <w:sz w:val="28"/>
          <w:szCs w:val="28"/>
          <w:lang w:eastAsia="uk-UA"/>
        </w:rPr>
        <w:t xml:space="preserve"> зобов’язан</w:t>
      </w:r>
      <w:r w:rsidR="002D5B58" w:rsidRPr="00F62399">
        <w:rPr>
          <w:color w:val="000000" w:themeColor="text1"/>
          <w:sz w:val="28"/>
          <w:szCs w:val="28"/>
          <w:lang w:eastAsia="uk-UA"/>
        </w:rPr>
        <w:t>ь</w:t>
      </w:r>
      <w:r w:rsidR="001F022F" w:rsidRPr="00F62399">
        <w:rPr>
          <w:color w:val="000000" w:themeColor="text1"/>
          <w:sz w:val="28"/>
          <w:szCs w:val="28"/>
          <w:lang w:eastAsia="uk-UA"/>
        </w:rPr>
        <w:t xml:space="preserve"> або в</w:t>
      </w:r>
      <w:r w:rsidR="002D5B58" w:rsidRPr="00F62399">
        <w:rPr>
          <w:color w:val="000000" w:themeColor="text1"/>
          <w:sz w:val="28"/>
          <w:szCs w:val="28"/>
          <w:lang w:eastAsia="uk-UA"/>
        </w:rPr>
        <w:t>и</w:t>
      </w:r>
      <w:r w:rsidR="001F022F" w:rsidRPr="00F62399">
        <w:rPr>
          <w:color w:val="000000" w:themeColor="text1"/>
          <w:sz w:val="28"/>
          <w:szCs w:val="28"/>
          <w:lang w:eastAsia="uk-UA"/>
        </w:rPr>
        <w:t xml:space="preserve">мог щодо здійснення договірних відносин, відшкодовує </w:t>
      </w:r>
      <w:r w:rsidR="002D5B58" w:rsidRPr="00F62399">
        <w:rPr>
          <w:color w:val="000000" w:themeColor="text1"/>
          <w:sz w:val="28"/>
          <w:szCs w:val="28"/>
          <w:lang w:eastAsia="uk-UA"/>
        </w:rPr>
        <w:t xml:space="preserve">Оператору заподіяні збитки у складі та розмірі відповідно до ст.ст. 225, 226 Господарського кодексу України. </w:t>
      </w:r>
    </w:p>
    <w:p w:rsidR="007B0BC0" w:rsidRPr="00F62399" w:rsidRDefault="007B0BC0" w:rsidP="007B0BC0">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8.</w:t>
      </w:r>
      <w:r w:rsidR="00953849" w:rsidRPr="00F62399">
        <w:rPr>
          <w:color w:val="000000" w:themeColor="text1"/>
          <w:sz w:val="28"/>
          <w:szCs w:val="28"/>
          <w:lang w:eastAsia="uk-UA"/>
        </w:rPr>
        <w:t>7</w:t>
      </w:r>
      <w:r w:rsidRPr="00F62399">
        <w:rPr>
          <w:color w:val="000000" w:themeColor="text1"/>
          <w:sz w:val="28"/>
          <w:szCs w:val="28"/>
          <w:lang w:eastAsia="uk-UA"/>
        </w:rPr>
        <w:t xml:space="preserve">. У випадку порушення до винної Сторони може бути застосовано оперативно-господарські санкції, передбачені </w:t>
      </w:r>
      <w:proofErr w:type="spellStart"/>
      <w:r w:rsidRPr="00F62399">
        <w:rPr>
          <w:color w:val="000000" w:themeColor="text1"/>
          <w:sz w:val="28"/>
          <w:szCs w:val="28"/>
          <w:lang w:eastAsia="uk-UA"/>
        </w:rPr>
        <w:t>ст.</w:t>
      </w:r>
      <w:proofErr w:type="spellEnd"/>
      <w:r w:rsidRPr="00F62399">
        <w:rPr>
          <w:color w:val="000000" w:themeColor="text1"/>
          <w:sz w:val="28"/>
          <w:szCs w:val="28"/>
          <w:lang w:eastAsia="uk-UA"/>
        </w:rPr>
        <w:t> 236 ГК України.</w:t>
      </w:r>
    </w:p>
    <w:p w:rsidR="00075336" w:rsidRPr="00F62399" w:rsidRDefault="00075336" w:rsidP="007B0BC0">
      <w:pPr>
        <w:shd w:val="clear" w:color="auto" w:fill="FFFFFF"/>
        <w:ind w:firstLine="709"/>
        <w:jc w:val="both"/>
        <w:rPr>
          <w:color w:val="000000" w:themeColor="text1"/>
          <w:sz w:val="28"/>
          <w:szCs w:val="28"/>
          <w:lang w:eastAsia="uk-UA"/>
        </w:rPr>
      </w:pPr>
    </w:p>
    <w:p w:rsidR="00075336"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9. </w:t>
      </w:r>
      <w:r>
        <w:rPr>
          <w:b/>
          <w:bCs/>
          <w:color w:val="000000" w:themeColor="text1"/>
          <w:sz w:val="28"/>
          <w:szCs w:val="28"/>
          <w:lang w:eastAsia="uk-UA"/>
        </w:rPr>
        <w:t>Р</w:t>
      </w:r>
      <w:r w:rsidRPr="00F62399">
        <w:rPr>
          <w:b/>
          <w:bCs/>
          <w:color w:val="000000" w:themeColor="text1"/>
          <w:sz w:val="28"/>
          <w:szCs w:val="28"/>
          <w:lang w:eastAsia="uk-UA"/>
        </w:rPr>
        <w:t>озв’язання спорів</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9</w:t>
      </w:r>
      <w:r w:rsidR="00075336" w:rsidRPr="00F62399">
        <w:rPr>
          <w:color w:val="000000" w:themeColor="text1"/>
          <w:sz w:val="28"/>
          <w:szCs w:val="28"/>
          <w:lang w:eastAsia="uk-UA"/>
        </w:rPr>
        <w:t>.1. Сторони встановлюють, що всі суперечки і розбіжності, які можуть виникнути по даному Договору, будуть вирішуватись шляхом переговорів.</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9</w:t>
      </w:r>
      <w:r w:rsidR="00075336" w:rsidRPr="00F62399">
        <w:rPr>
          <w:color w:val="000000" w:themeColor="text1"/>
          <w:sz w:val="28"/>
          <w:szCs w:val="28"/>
          <w:lang w:eastAsia="uk-UA"/>
        </w:rPr>
        <w:t>.2. Якщо Сторони не дійдуть згоди, спір буде розв’язуватися у відповідності до законодавства України в господарському суді.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440B4E">
      <w:pPr>
        <w:shd w:val="clear" w:color="auto" w:fill="FFFFFF"/>
        <w:jc w:val="center"/>
        <w:rPr>
          <w:b/>
          <w:bCs/>
          <w:color w:val="000000" w:themeColor="text1"/>
          <w:sz w:val="28"/>
          <w:szCs w:val="28"/>
          <w:lang w:eastAsia="uk-UA"/>
        </w:rPr>
      </w:pPr>
    </w:p>
    <w:p w:rsidR="00440B4E" w:rsidRDefault="00440B4E" w:rsidP="00440B4E">
      <w:pPr>
        <w:shd w:val="clear" w:color="auto" w:fill="FFFFFF"/>
        <w:jc w:val="center"/>
        <w:rPr>
          <w:b/>
          <w:bCs/>
          <w:color w:val="000000" w:themeColor="text1"/>
          <w:sz w:val="28"/>
          <w:szCs w:val="28"/>
          <w:lang w:eastAsia="uk-UA"/>
        </w:rPr>
      </w:pPr>
    </w:p>
    <w:p w:rsidR="00075336"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lastRenderedPageBreak/>
        <w:t>10. </w:t>
      </w:r>
      <w:r>
        <w:rPr>
          <w:b/>
          <w:bCs/>
          <w:color w:val="000000" w:themeColor="text1"/>
          <w:sz w:val="28"/>
          <w:szCs w:val="28"/>
          <w:lang w:eastAsia="uk-UA"/>
        </w:rPr>
        <w:t>О</w:t>
      </w:r>
      <w:r w:rsidRPr="00F62399">
        <w:rPr>
          <w:b/>
          <w:bCs/>
          <w:color w:val="000000" w:themeColor="text1"/>
          <w:sz w:val="28"/>
          <w:szCs w:val="28"/>
          <w:lang w:eastAsia="uk-UA"/>
        </w:rPr>
        <w:t>бставини непереборної сили</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.2. 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.3. 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щодо подальшого виконання умов Договору.</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.4. 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.5. Сторона, для якої створилась неможливість виконання обов’язків по Договору у зв’язку з форс-мажорними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075336" w:rsidRPr="00F62399" w:rsidRDefault="00FE73D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10</w:t>
      </w:r>
      <w:r w:rsidR="00075336" w:rsidRPr="00F62399">
        <w:rPr>
          <w:color w:val="000000" w:themeColor="text1"/>
          <w:sz w:val="28"/>
          <w:szCs w:val="28"/>
          <w:lang w:eastAsia="uk-UA"/>
        </w:rPr>
        <w:t>.6. Після припинення дії форс-мажорних обставин строк виконання зобов’язань по Договору відновлюється.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повідомленні дню, з якого Договір вважатиметься розірваним.</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440B4E">
      <w:pPr>
        <w:shd w:val="clear" w:color="auto" w:fill="FFFFFF"/>
        <w:ind w:firstLine="709"/>
        <w:jc w:val="center"/>
        <w:rPr>
          <w:b/>
          <w:bCs/>
          <w:color w:val="000000" w:themeColor="text1"/>
          <w:sz w:val="28"/>
          <w:szCs w:val="28"/>
          <w:lang w:eastAsia="uk-UA"/>
        </w:rPr>
      </w:pPr>
      <w:r w:rsidRPr="00F62399">
        <w:rPr>
          <w:b/>
          <w:bCs/>
          <w:color w:val="000000" w:themeColor="text1"/>
          <w:sz w:val="28"/>
          <w:szCs w:val="28"/>
          <w:lang w:eastAsia="uk-UA"/>
        </w:rPr>
        <w:t>11. </w:t>
      </w:r>
      <w:r>
        <w:rPr>
          <w:b/>
          <w:bCs/>
          <w:color w:val="000000" w:themeColor="text1"/>
          <w:sz w:val="28"/>
          <w:szCs w:val="28"/>
          <w:lang w:eastAsia="uk-UA"/>
        </w:rPr>
        <w:t>С</w:t>
      </w:r>
      <w:r w:rsidRPr="00F62399">
        <w:rPr>
          <w:b/>
          <w:bCs/>
          <w:color w:val="000000" w:themeColor="text1"/>
          <w:sz w:val="28"/>
          <w:szCs w:val="28"/>
          <w:lang w:eastAsia="uk-UA"/>
        </w:rPr>
        <w:t>трок дії договору</w:t>
      </w:r>
    </w:p>
    <w:p w:rsidR="00440B4E" w:rsidRPr="00F62399" w:rsidRDefault="00440B4E" w:rsidP="00440B4E">
      <w:pPr>
        <w:shd w:val="clear" w:color="auto" w:fill="FFFFFF"/>
        <w:ind w:firstLine="709"/>
        <w:jc w:val="center"/>
        <w:rPr>
          <w:b/>
          <w:bCs/>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1</w:t>
      </w:r>
      <w:r w:rsidRPr="00F62399">
        <w:rPr>
          <w:color w:val="000000" w:themeColor="text1"/>
          <w:sz w:val="28"/>
          <w:szCs w:val="28"/>
          <w:lang w:eastAsia="uk-UA"/>
        </w:rPr>
        <w:t>.1. Договір набирає чинності з дати його підписання Сторонами і діє до _______________</w:t>
      </w:r>
      <w:r w:rsidR="00474482" w:rsidRPr="00F62399">
        <w:rPr>
          <w:color w:val="000000" w:themeColor="text1"/>
          <w:sz w:val="28"/>
          <w:szCs w:val="28"/>
          <w:lang w:eastAsia="uk-UA"/>
        </w:rPr>
        <w:t>, але в будь-якому випадку до повного виконання Сторонами своїх зобов’язань.</w:t>
      </w:r>
    </w:p>
    <w:p w:rsidR="00075336" w:rsidRPr="00F62399" w:rsidRDefault="001579F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11.2. </w:t>
      </w:r>
      <w:r w:rsidR="00075336" w:rsidRPr="00F62399">
        <w:rPr>
          <w:color w:val="000000" w:themeColor="text1"/>
          <w:sz w:val="28"/>
          <w:szCs w:val="28"/>
          <w:lang w:eastAsia="uk-UA"/>
        </w:rPr>
        <w:t xml:space="preserve">У разі коли за місяць до закінчення дії Договору однією із сторін не заявлено у письмовій формі про його розірвання Договір вважається продовженим на </w:t>
      </w:r>
      <w:r w:rsidRPr="00F62399">
        <w:rPr>
          <w:color w:val="000000" w:themeColor="text1"/>
          <w:sz w:val="28"/>
          <w:szCs w:val="28"/>
          <w:lang w:eastAsia="uk-UA"/>
        </w:rPr>
        <w:t>той же строк та на тих же умовах</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40B4E"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12. </w:t>
      </w:r>
      <w:r>
        <w:rPr>
          <w:b/>
          <w:bCs/>
          <w:color w:val="000000" w:themeColor="text1"/>
          <w:sz w:val="28"/>
          <w:szCs w:val="28"/>
          <w:lang w:eastAsia="uk-UA"/>
        </w:rPr>
        <w:t>У</w:t>
      </w:r>
      <w:r w:rsidRPr="00F62399">
        <w:rPr>
          <w:b/>
          <w:bCs/>
          <w:color w:val="000000" w:themeColor="text1"/>
          <w:sz w:val="28"/>
          <w:szCs w:val="28"/>
          <w:lang w:eastAsia="uk-UA"/>
        </w:rPr>
        <w:t xml:space="preserve">мови зміни, припинення дії </w:t>
      </w:r>
      <w:r>
        <w:rPr>
          <w:b/>
          <w:bCs/>
          <w:color w:val="000000" w:themeColor="text1"/>
          <w:sz w:val="28"/>
          <w:szCs w:val="28"/>
          <w:lang w:eastAsia="uk-UA"/>
        </w:rPr>
        <w:t>Д</w:t>
      </w:r>
      <w:r w:rsidRPr="00F62399">
        <w:rPr>
          <w:b/>
          <w:bCs/>
          <w:color w:val="000000" w:themeColor="text1"/>
          <w:sz w:val="28"/>
          <w:szCs w:val="28"/>
          <w:lang w:eastAsia="uk-UA"/>
        </w:rPr>
        <w:t>оговору</w:t>
      </w:r>
    </w:p>
    <w:p w:rsidR="00440B4E" w:rsidRPr="00F62399" w:rsidRDefault="00440B4E" w:rsidP="00440B4E">
      <w:pPr>
        <w:shd w:val="clear" w:color="auto" w:fill="FFFFFF"/>
        <w:jc w:val="center"/>
        <w:rPr>
          <w:b/>
          <w:bCs/>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невід’ємною частиною.</w:t>
      </w:r>
    </w:p>
    <w:p w:rsidR="00474482"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.2. </w:t>
      </w:r>
      <w:r w:rsidR="00474482" w:rsidRPr="00F62399">
        <w:rPr>
          <w:color w:val="000000" w:themeColor="text1"/>
          <w:sz w:val="28"/>
          <w:szCs w:val="28"/>
          <w:lang w:eastAsia="uk-UA"/>
        </w:rPr>
        <w:t>Дія цього Договору достроково припиняється:</w:t>
      </w:r>
    </w:p>
    <w:p w:rsidR="00474482" w:rsidRPr="00F62399" w:rsidRDefault="0047448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 взаємною згодою сторін;</w:t>
      </w:r>
    </w:p>
    <w:p w:rsidR="00474482" w:rsidRPr="00F62399" w:rsidRDefault="0047448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 рішення суду, що набрало чинності;</w:t>
      </w:r>
    </w:p>
    <w:p w:rsidR="00474482" w:rsidRPr="00F62399" w:rsidRDefault="00474482"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 ініціативою однієї із Сторін у разі невиконання іншою Стороною своїх зобов’язань за Договором;</w:t>
      </w:r>
    </w:p>
    <w:p w:rsidR="00075336" w:rsidRPr="00F62399" w:rsidRDefault="00474482" w:rsidP="0047448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 інших підстав, передбачених чинним законодавством України та цим Договором</w:t>
      </w:r>
      <w:r w:rsidR="00075336" w:rsidRPr="00F62399">
        <w:rPr>
          <w:color w:val="000000" w:themeColor="text1"/>
          <w:sz w:val="28"/>
          <w:szCs w:val="28"/>
          <w:lang w:eastAsia="uk-UA"/>
        </w:rPr>
        <w:t>.</w:t>
      </w:r>
    </w:p>
    <w:p w:rsidR="00075336" w:rsidRPr="00F62399" w:rsidRDefault="00075336" w:rsidP="00D370C9">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 xml:space="preserve">.3. Сторони домовились, що цей Договір може бути достроково односторонньо розірвано з ініціативи Замовника або </w:t>
      </w:r>
      <w:r w:rsidR="00874AF5">
        <w:rPr>
          <w:color w:val="000000" w:themeColor="text1"/>
          <w:sz w:val="28"/>
          <w:szCs w:val="28"/>
          <w:lang w:eastAsia="uk-UA"/>
        </w:rPr>
        <w:t>комунального підприємства</w:t>
      </w:r>
      <w:r w:rsidR="00C05EA3" w:rsidRPr="00F62399">
        <w:rPr>
          <w:color w:val="000000" w:themeColor="text1"/>
          <w:sz w:val="28"/>
          <w:szCs w:val="28"/>
          <w:lang w:eastAsia="uk-UA"/>
        </w:rPr>
        <w:t xml:space="preserve"> «Черкасиелектротранс»</w:t>
      </w:r>
      <w:r w:rsidR="00874AF5">
        <w:rPr>
          <w:color w:val="000000" w:themeColor="text1"/>
          <w:sz w:val="28"/>
          <w:szCs w:val="28"/>
          <w:lang w:eastAsia="uk-UA"/>
        </w:rPr>
        <w:t xml:space="preserve"> Черкаської міської ради»</w:t>
      </w:r>
      <w:r w:rsidR="00C05EA3" w:rsidRPr="00F62399">
        <w:rPr>
          <w:color w:val="000000" w:themeColor="text1"/>
          <w:sz w:val="28"/>
          <w:szCs w:val="28"/>
          <w:lang w:eastAsia="uk-UA"/>
        </w:rPr>
        <w:t>/приватного перевізника</w:t>
      </w:r>
      <w:r w:rsidRPr="00F62399">
        <w:rPr>
          <w:color w:val="000000" w:themeColor="text1"/>
          <w:sz w:val="28"/>
          <w:szCs w:val="28"/>
          <w:lang w:eastAsia="uk-UA"/>
        </w:rPr>
        <w:t xml:space="preserve"> у випадк</w:t>
      </w:r>
      <w:r w:rsidR="00D370C9" w:rsidRPr="00F62399">
        <w:rPr>
          <w:color w:val="000000" w:themeColor="text1"/>
          <w:sz w:val="28"/>
          <w:szCs w:val="28"/>
          <w:lang w:eastAsia="uk-UA"/>
        </w:rPr>
        <w:t xml:space="preserve">у </w:t>
      </w:r>
      <w:r w:rsidRPr="00F62399">
        <w:rPr>
          <w:color w:val="000000" w:themeColor="text1"/>
          <w:sz w:val="28"/>
          <w:szCs w:val="28"/>
          <w:lang w:eastAsia="uk-UA"/>
        </w:rPr>
        <w:t> істотної зміни обставин, якими Сторони керувалися під час укладання договору</w:t>
      </w:r>
      <w:r w:rsidR="00474482" w:rsidRPr="00F62399">
        <w:rPr>
          <w:color w:val="000000" w:themeColor="text1"/>
          <w:sz w:val="28"/>
          <w:szCs w:val="28"/>
          <w:lang w:eastAsia="uk-UA"/>
        </w:rPr>
        <w:t>, за умови письмового попередження Оператора за 30 (тридцять) днів до запланованої дати розірвання.</w:t>
      </w:r>
    </w:p>
    <w:p w:rsidR="00907E8E"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FE73DC" w:rsidRPr="00F62399">
        <w:rPr>
          <w:color w:val="000000" w:themeColor="text1"/>
          <w:sz w:val="28"/>
          <w:szCs w:val="28"/>
          <w:lang w:eastAsia="uk-UA"/>
        </w:rPr>
        <w:t>2</w:t>
      </w:r>
      <w:r w:rsidRPr="00F62399">
        <w:rPr>
          <w:color w:val="000000" w:themeColor="text1"/>
          <w:sz w:val="28"/>
          <w:szCs w:val="28"/>
          <w:lang w:eastAsia="uk-UA"/>
        </w:rPr>
        <w:t>.4.</w:t>
      </w:r>
      <w:r w:rsidR="00B4286E" w:rsidRPr="00F62399">
        <w:rPr>
          <w:color w:val="000000" w:themeColor="text1"/>
          <w:sz w:val="28"/>
          <w:szCs w:val="28"/>
          <w:lang w:eastAsia="uk-UA"/>
        </w:rPr>
        <w:t xml:space="preserve"> </w:t>
      </w:r>
      <w:r w:rsidR="00907E8E" w:rsidRPr="00F62399">
        <w:rPr>
          <w:color w:val="000000" w:themeColor="text1"/>
          <w:sz w:val="28"/>
          <w:szCs w:val="28"/>
          <w:lang w:eastAsia="uk-UA"/>
        </w:rPr>
        <w:t xml:space="preserve">Дію цього Договору може бути припинено за взаємною згодою Сторін. Сторона, яка ініціює припинення Договору, зобов’язана письмово попередити про це іншу Сторону не менше ніж за 30 (тридцять) днів до дати припинення Договору. </w:t>
      </w:r>
    </w:p>
    <w:p w:rsidR="00B4286E" w:rsidRPr="00F62399" w:rsidRDefault="000A25C9" w:rsidP="00921F23">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12.5. </w:t>
      </w:r>
      <w:r w:rsidR="00B4286E" w:rsidRPr="00F62399">
        <w:rPr>
          <w:color w:val="000000" w:themeColor="text1"/>
          <w:sz w:val="28"/>
          <w:szCs w:val="28"/>
          <w:lang w:eastAsia="uk-UA"/>
        </w:rPr>
        <w:t xml:space="preserve">Сторони зобов’язуються протягом 3(трьох) робочих днів повідомляти одна одну про зміну своїх реквізитів. </w:t>
      </w:r>
      <w:r w:rsidR="00075336" w:rsidRPr="00F62399">
        <w:rPr>
          <w:color w:val="000000" w:themeColor="text1"/>
          <w:sz w:val="28"/>
          <w:szCs w:val="28"/>
          <w:lang w:eastAsia="uk-UA"/>
        </w:rPr>
        <w:t> </w:t>
      </w:r>
    </w:p>
    <w:p w:rsidR="00034CD7" w:rsidRPr="00F62399" w:rsidRDefault="00034CD7"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12.</w:t>
      </w:r>
      <w:r w:rsidR="00F678DE" w:rsidRPr="00F62399">
        <w:rPr>
          <w:color w:val="000000" w:themeColor="text1"/>
          <w:sz w:val="28"/>
          <w:szCs w:val="28"/>
          <w:lang w:eastAsia="uk-UA"/>
        </w:rPr>
        <w:t>6</w:t>
      </w:r>
      <w:r w:rsidRPr="00F62399">
        <w:rPr>
          <w:color w:val="000000" w:themeColor="text1"/>
          <w:sz w:val="28"/>
          <w:szCs w:val="28"/>
          <w:lang w:eastAsia="uk-UA"/>
        </w:rPr>
        <w:t xml:space="preserve"> </w:t>
      </w:r>
      <w:r w:rsidR="00833119" w:rsidRPr="00F62399">
        <w:rPr>
          <w:color w:val="000000" w:themeColor="text1"/>
          <w:sz w:val="28"/>
          <w:szCs w:val="28"/>
          <w:lang w:eastAsia="uk-UA"/>
        </w:rPr>
        <w:t xml:space="preserve">У разі </w:t>
      </w:r>
      <w:r w:rsidR="00855EB8" w:rsidRPr="00F62399">
        <w:rPr>
          <w:color w:val="000000" w:themeColor="text1"/>
          <w:sz w:val="28"/>
          <w:szCs w:val="28"/>
          <w:lang w:eastAsia="uk-UA"/>
        </w:rPr>
        <w:t xml:space="preserve">розірвання цього Договору </w:t>
      </w:r>
      <w:r w:rsidR="00874AF5">
        <w:rPr>
          <w:color w:val="000000" w:themeColor="text1"/>
          <w:sz w:val="28"/>
          <w:szCs w:val="28"/>
          <w:lang w:eastAsia="uk-UA"/>
        </w:rPr>
        <w:t>комунальне підприємство</w:t>
      </w:r>
      <w:r w:rsidR="00855EB8" w:rsidRPr="00F62399">
        <w:rPr>
          <w:color w:val="000000" w:themeColor="text1"/>
          <w:sz w:val="28"/>
          <w:szCs w:val="28"/>
          <w:lang w:eastAsia="uk-UA"/>
        </w:rPr>
        <w:t xml:space="preserve"> «Черкасиелектротранс»</w:t>
      </w:r>
      <w:r w:rsidR="00874AF5">
        <w:rPr>
          <w:color w:val="000000" w:themeColor="text1"/>
          <w:sz w:val="28"/>
          <w:szCs w:val="28"/>
          <w:lang w:eastAsia="uk-UA"/>
        </w:rPr>
        <w:t xml:space="preserve"> Черкаської міської ради»</w:t>
      </w:r>
      <w:r w:rsidR="00855EB8" w:rsidRPr="00F62399">
        <w:rPr>
          <w:color w:val="000000" w:themeColor="text1"/>
          <w:sz w:val="28"/>
          <w:szCs w:val="28"/>
          <w:lang w:eastAsia="uk-UA"/>
        </w:rPr>
        <w:t xml:space="preserve">/приватний перевізник зобов’язаний негайно вилучити всю інформацію щодо можливості продажу </w:t>
      </w:r>
      <w:r w:rsidRPr="00F62399">
        <w:rPr>
          <w:color w:val="000000" w:themeColor="text1"/>
          <w:sz w:val="28"/>
          <w:szCs w:val="28"/>
          <w:lang w:eastAsia="uk-UA"/>
        </w:rPr>
        <w:t>електронних</w:t>
      </w:r>
      <w:r w:rsidR="00855EB8" w:rsidRPr="00F62399">
        <w:rPr>
          <w:color w:val="000000" w:themeColor="text1"/>
          <w:sz w:val="28"/>
          <w:szCs w:val="28"/>
          <w:lang w:eastAsia="uk-UA"/>
        </w:rPr>
        <w:t xml:space="preserve"> квитків Оператором та повернути Оператору матеріальні цінності передані </w:t>
      </w:r>
      <w:r w:rsidR="00874AF5">
        <w:rPr>
          <w:color w:val="000000" w:themeColor="text1"/>
          <w:sz w:val="28"/>
          <w:szCs w:val="28"/>
          <w:lang w:eastAsia="uk-UA"/>
        </w:rPr>
        <w:t>комунальному підприємству</w:t>
      </w:r>
      <w:r w:rsidR="00874AF5" w:rsidRPr="00F62399">
        <w:rPr>
          <w:color w:val="000000" w:themeColor="text1"/>
          <w:sz w:val="28"/>
          <w:szCs w:val="28"/>
          <w:lang w:eastAsia="uk-UA"/>
        </w:rPr>
        <w:t xml:space="preserve"> «Черкасиелектротранс»</w:t>
      </w:r>
      <w:r w:rsidR="00874AF5">
        <w:rPr>
          <w:color w:val="000000" w:themeColor="text1"/>
          <w:sz w:val="28"/>
          <w:szCs w:val="28"/>
          <w:lang w:eastAsia="uk-UA"/>
        </w:rPr>
        <w:t xml:space="preserve"> Черкаської міської ради»</w:t>
      </w:r>
      <w:r w:rsidR="00855EB8" w:rsidRPr="00F62399">
        <w:rPr>
          <w:color w:val="000000" w:themeColor="text1"/>
          <w:sz w:val="28"/>
          <w:szCs w:val="28"/>
          <w:lang w:eastAsia="uk-UA"/>
        </w:rPr>
        <w:t xml:space="preserve">/приватним перевізникам у використання, відповідні невикористані інформаційні матеріали. </w:t>
      </w:r>
    </w:p>
    <w:p w:rsidR="00FD18A2" w:rsidRPr="00F62399" w:rsidRDefault="00FD18A2" w:rsidP="0085732F">
      <w:pPr>
        <w:shd w:val="clear" w:color="auto" w:fill="FFFFFF"/>
        <w:ind w:firstLine="709"/>
        <w:jc w:val="both"/>
        <w:rPr>
          <w:color w:val="000000" w:themeColor="text1"/>
          <w:sz w:val="28"/>
          <w:szCs w:val="28"/>
          <w:lang w:eastAsia="uk-UA"/>
        </w:rPr>
      </w:pPr>
    </w:p>
    <w:p w:rsidR="00440B4E" w:rsidRDefault="00440B4E" w:rsidP="00440B4E">
      <w:pPr>
        <w:shd w:val="clear" w:color="auto" w:fill="FFFFFF"/>
        <w:jc w:val="center"/>
        <w:rPr>
          <w:b/>
          <w:bCs/>
          <w:color w:val="000000" w:themeColor="text1"/>
          <w:sz w:val="28"/>
          <w:szCs w:val="28"/>
          <w:lang w:eastAsia="uk-UA"/>
        </w:rPr>
      </w:pPr>
      <w:r w:rsidRPr="00F62399">
        <w:rPr>
          <w:b/>
          <w:bCs/>
          <w:color w:val="000000" w:themeColor="text1"/>
          <w:sz w:val="28"/>
          <w:szCs w:val="28"/>
          <w:lang w:eastAsia="uk-UA"/>
        </w:rPr>
        <w:t xml:space="preserve">13.  </w:t>
      </w:r>
      <w:r>
        <w:rPr>
          <w:b/>
          <w:bCs/>
          <w:color w:val="000000" w:themeColor="text1"/>
          <w:sz w:val="28"/>
          <w:szCs w:val="28"/>
          <w:lang w:eastAsia="uk-UA"/>
        </w:rPr>
        <w:t>З</w:t>
      </w:r>
      <w:r w:rsidRPr="00F62399">
        <w:rPr>
          <w:b/>
          <w:bCs/>
          <w:color w:val="000000" w:themeColor="text1"/>
          <w:sz w:val="28"/>
          <w:szCs w:val="28"/>
          <w:lang w:eastAsia="uk-UA"/>
        </w:rPr>
        <w:t>астереження про конфіденційність</w:t>
      </w:r>
    </w:p>
    <w:p w:rsidR="00440B4E" w:rsidRPr="00440B4E" w:rsidRDefault="00440B4E" w:rsidP="00440B4E">
      <w:pPr>
        <w:shd w:val="clear" w:color="auto" w:fill="FFFFFF"/>
        <w:jc w:val="center"/>
        <w:rPr>
          <w:b/>
          <w:bCs/>
          <w:color w:val="000000" w:themeColor="text1"/>
          <w:sz w:val="28"/>
          <w:szCs w:val="28"/>
          <w:lang w:eastAsia="uk-UA"/>
        </w:rPr>
      </w:pPr>
    </w:p>
    <w:p w:rsidR="00C938ED" w:rsidRPr="00F62399" w:rsidRDefault="00604F72" w:rsidP="00C938ED">
      <w:pPr>
        <w:pStyle w:val="1"/>
        <w:numPr>
          <w:ilvl w:val="0"/>
          <w:numId w:val="4"/>
        </w:numPr>
        <w:tabs>
          <w:tab w:val="left" w:pos="3153"/>
        </w:tabs>
        <w:ind w:left="0" w:firstLine="567"/>
        <w:jc w:val="both"/>
        <w:rPr>
          <w:b w:val="0"/>
          <w:bCs w:val="0"/>
        </w:rPr>
      </w:pPr>
      <w:r w:rsidRPr="00F62399">
        <w:rPr>
          <w:b w:val="0"/>
          <w:bCs w:val="0"/>
          <w:caps/>
          <w:color w:val="000000" w:themeColor="text1"/>
          <w:lang w:eastAsia="uk-UA"/>
        </w:rPr>
        <w:t>13.1.</w:t>
      </w:r>
      <w:r w:rsidR="00C938ED" w:rsidRPr="00F62399">
        <w:rPr>
          <w:caps/>
          <w:color w:val="000000" w:themeColor="text1"/>
          <w:lang w:eastAsia="uk-UA"/>
        </w:rPr>
        <w:t xml:space="preserve"> </w:t>
      </w:r>
      <w:r w:rsidR="00C938ED" w:rsidRPr="00F62399">
        <w:rPr>
          <w:b w:val="0"/>
          <w:bCs w:val="0"/>
        </w:rPr>
        <w:t>Сторони погодились, що будь які матеріали, інформація та відомості, які стосуються Договором,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пов’язано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lastRenderedPageBreak/>
        <w:t>13.2. Підписанням цього Договору Сторони добровільно надають одна одній свою письмову безумовну та безвідкличну згоду на обробку своїх персональних даних, які стали відомі під час укладання Договору чи протягом строку її дії (надалі – «Персональні дані» та «обробка Персональних даних» відповідно), відповідно до мети обробки Персональних даних, а саме:</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 реалізації та захисту Стороною своїх прав та обов’язків, передбачених цим Договором та чинним законодавством України,</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 самостійного поширення Стороною будь-яких Персональних даних іншої Сторони, якщо такого поширення вимагає необхідність захисту Стороною своїх прав та законних інтересів в судових та інших правоохоронних органах.</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13.3. Обсяг Персональних даних однієї із Сторін, щодо яких здійснюється процес обробки Персональних даних іншої Сторони та які можуть бути включені до бази персональних даних такої Сторони, визначається Сторонами, як будь-яка інформація про Сторону, та/або умови Договору, що стала відома одній із Сторін при встановленні відносин із іншою Стороною.</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 xml:space="preserve">13.4. Строк зберігання Персональних даних встановлюється та починає обчислюватися з моменту підписання Сторонами цього Договору та закінчується через </w:t>
      </w:r>
      <w:r w:rsidR="004D6994" w:rsidRPr="00F62399">
        <w:rPr>
          <w:b w:val="0"/>
          <w:bCs w:val="0"/>
        </w:rPr>
        <w:t>три</w:t>
      </w:r>
      <w:r w:rsidRPr="00F62399">
        <w:rPr>
          <w:b w:val="0"/>
          <w:bCs w:val="0"/>
        </w:rPr>
        <w:t xml:space="preserve"> рок</w:t>
      </w:r>
      <w:r w:rsidR="004D6994" w:rsidRPr="00F62399">
        <w:rPr>
          <w:b w:val="0"/>
          <w:bCs w:val="0"/>
        </w:rPr>
        <w:t>и</w:t>
      </w:r>
      <w:r w:rsidRPr="00F62399">
        <w:rPr>
          <w:b w:val="0"/>
          <w:bCs w:val="0"/>
        </w:rPr>
        <w:t xml:space="preserve"> з припинення цього Договору (незалежно від підстав такого припинення).</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13.5. Підписанням цього Договору кожна Сторона підтверджує, що їй повідомлено про включення її персональних даних до бази персональних даних іншої Сторони та її контрагентів.</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13.6. Підписанням цього Договору кожна Сторона підтверджує, що їй повідомлені її права, визначені Законом України «Про захист персональних даних», а також мету обробки Персональних даних, в тому числі збору Персональних даних.</w:t>
      </w:r>
    </w:p>
    <w:p w:rsidR="00C938ED" w:rsidRPr="00F62399" w:rsidRDefault="00C938ED" w:rsidP="00C938ED">
      <w:pPr>
        <w:pStyle w:val="1"/>
        <w:numPr>
          <w:ilvl w:val="0"/>
          <w:numId w:val="4"/>
        </w:numPr>
        <w:tabs>
          <w:tab w:val="left" w:pos="3153"/>
        </w:tabs>
        <w:ind w:left="0" w:firstLine="567"/>
        <w:jc w:val="both"/>
        <w:rPr>
          <w:b w:val="0"/>
          <w:bCs w:val="0"/>
        </w:rPr>
      </w:pPr>
      <w:r w:rsidRPr="00F62399">
        <w:rPr>
          <w:b w:val="0"/>
          <w:bCs w:val="0"/>
        </w:rPr>
        <w:t>13.7. Терміни «Персональні дані», «обробка персональних даних», «поширення персональних даних», в даному пункті розуміються в значенні, зазначеному в статті 2 Закону України «Про захист персональних даних».</w:t>
      </w:r>
    </w:p>
    <w:p w:rsidR="00604F72" w:rsidRPr="00F62399" w:rsidRDefault="00604F72" w:rsidP="005E4D72">
      <w:pPr>
        <w:shd w:val="clear" w:color="auto" w:fill="FFFFFF"/>
        <w:jc w:val="both"/>
        <w:rPr>
          <w:b/>
          <w:bCs/>
          <w:caps/>
          <w:color w:val="000000" w:themeColor="text1"/>
          <w:sz w:val="28"/>
          <w:szCs w:val="28"/>
          <w:lang w:eastAsia="uk-UA"/>
        </w:rPr>
      </w:pPr>
    </w:p>
    <w:p w:rsidR="00440B4E" w:rsidRDefault="00440B4E" w:rsidP="00440B4E">
      <w:pPr>
        <w:shd w:val="clear" w:color="auto" w:fill="FFFFFF"/>
        <w:tabs>
          <w:tab w:val="left" w:pos="5387"/>
        </w:tabs>
        <w:jc w:val="center"/>
        <w:rPr>
          <w:b/>
          <w:bCs/>
          <w:color w:val="000000" w:themeColor="text1"/>
          <w:sz w:val="28"/>
          <w:szCs w:val="28"/>
          <w:lang w:eastAsia="uk-UA"/>
        </w:rPr>
      </w:pPr>
      <w:r w:rsidRPr="00F62399">
        <w:rPr>
          <w:b/>
          <w:bCs/>
          <w:color w:val="000000" w:themeColor="text1"/>
          <w:sz w:val="28"/>
          <w:szCs w:val="28"/>
          <w:lang w:eastAsia="uk-UA"/>
        </w:rPr>
        <w:t xml:space="preserve">14. </w:t>
      </w:r>
      <w:r>
        <w:rPr>
          <w:b/>
          <w:bCs/>
          <w:color w:val="000000" w:themeColor="text1"/>
          <w:sz w:val="28"/>
          <w:szCs w:val="28"/>
          <w:lang w:eastAsia="uk-UA"/>
        </w:rPr>
        <w:t>З</w:t>
      </w:r>
      <w:r w:rsidRPr="00F62399">
        <w:rPr>
          <w:b/>
          <w:bCs/>
          <w:color w:val="000000" w:themeColor="text1"/>
          <w:sz w:val="28"/>
          <w:szCs w:val="28"/>
          <w:lang w:eastAsia="uk-UA"/>
        </w:rPr>
        <w:t>аключні положення</w:t>
      </w:r>
    </w:p>
    <w:p w:rsidR="00440B4E" w:rsidRPr="00440B4E" w:rsidRDefault="00440B4E" w:rsidP="00440B4E">
      <w:pPr>
        <w:shd w:val="clear" w:color="auto" w:fill="FFFFFF"/>
        <w:tabs>
          <w:tab w:val="left" w:pos="5387"/>
        </w:tabs>
        <w:jc w:val="center"/>
        <w:rPr>
          <w:b/>
          <w:bCs/>
          <w:color w:val="000000" w:themeColor="text1"/>
          <w:sz w:val="28"/>
          <w:szCs w:val="28"/>
          <w:lang w:eastAsia="uk-UA"/>
        </w:rPr>
      </w:pPr>
    </w:p>
    <w:p w:rsidR="00075336" w:rsidRPr="00F62399" w:rsidRDefault="00FD18A2" w:rsidP="00FD18A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604F72" w:rsidRPr="00F62399">
        <w:rPr>
          <w:color w:val="000000" w:themeColor="text1"/>
          <w:sz w:val="28"/>
          <w:szCs w:val="28"/>
          <w:lang w:eastAsia="uk-UA"/>
        </w:rPr>
        <w:t>4</w:t>
      </w:r>
      <w:r w:rsidRPr="00F62399">
        <w:rPr>
          <w:color w:val="000000" w:themeColor="text1"/>
          <w:sz w:val="28"/>
          <w:szCs w:val="28"/>
          <w:lang w:eastAsia="uk-UA"/>
        </w:rPr>
        <w:t xml:space="preserve">.1. </w:t>
      </w:r>
      <w:r w:rsidR="00075336" w:rsidRPr="00F62399">
        <w:rPr>
          <w:color w:val="000000" w:themeColor="text1"/>
          <w:sz w:val="28"/>
          <w:szCs w:val="28"/>
          <w:lang w:eastAsia="uk-UA"/>
        </w:rPr>
        <w:t>Договір укладено у трьох оригінальних примірниках, по одному для кожної з Сторін</w:t>
      </w:r>
      <w:r w:rsidRPr="00F62399">
        <w:rPr>
          <w:color w:val="000000" w:themeColor="text1"/>
          <w:sz w:val="28"/>
          <w:szCs w:val="28"/>
          <w:lang w:eastAsia="uk-UA"/>
        </w:rPr>
        <w:t>, кожний з яких має рівну юридичну силу.</w:t>
      </w:r>
    </w:p>
    <w:p w:rsidR="00FD18A2" w:rsidRPr="00F62399" w:rsidRDefault="00FD18A2" w:rsidP="00FD18A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604F72" w:rsidRPr="00F62399">
        <w:rPr>
          <w:color w:val="000000" w:themeColor="text1"/>
          <w:sz w:val="28"/>
          <w:szCs w:val="28"/>
          <w:lang w:eastAsia="uk-UA"/>
        </w:rPr>
        <w:t>4</w:t>
      </w:r>
      <w:r w:rsidRPr="00F62399">
        <w:rPr>
          <w:color w:val="000000" w:themeColor="text1"/>
          <w:sz w:val="28"/>
          <w:szCs w:val="28"/>
          <w:lang w:eastAsia="uk-UA"/>
        </w:rPr>
        <w:t>.2. Після підписання цього Договору всі попередні переговори за ним, попередні договори, листування, протоколи про наміри та будь-які інші письмові або усні домовленості Сторін, з питань, що так чи інше стосуються цього Договору, втрачають юридичну силу, але можуть враховуватись при тлумаченні умов Договору.</w:t>
      </w:r>
    </w:p>
    <w:p w:rsidR="00FD18A2" w:rsidRPr="00F62399" w:rsidRDefault="00FD18A2" w:rsidP="00FD18A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w:t>
      </w:r>
      <w:r w:rsidR="00604F72" w:rsidRPr="00F62399">
        <w:rPr>
          <w:color w:val="000000" w:themeColor="text1"/>
          <w:sz w:val="28"/>
          <w:szCs w:val="28"/>
          <w:lang w:eastAsia="uk-UA"/>
        </w:rPr>
        <w:t>4</w:t>
      </w:r>
      <w:r w:rsidRPr="00F62399">
        <w:rPr>
          <w:color w:val="000000" w:themeColor="text1"/>
          <w:sz w:val="28"/>
          <w:szCs w:val="28"/>
          <w:lang w:eastAsia="uk-UA"/>
        </w:rPr>
        <w:t>.3 Протягом терміну дії цього Договору, а також протягом трьох років після його розірвання чи припинення, умови даного Договору, додаткових угод до нього, а також відомості, що стали відомі Сторонам у зв’язку з його виконанням є конфіденційними і не підлягають розголошенню, крім випадків визначених чинним законодавством України, а також з підстав, визначених законами, що регулюють порядок обробки публічної інформації.</w:t>
      </w:r>
    </w:p>
    <w:p w:rsidR="004A424E" w:rsidRPr="00F62399" w:rsidRDefault="004A424E" w:rsidP="005E4D72">
      <w:pPr>
        <w:tabs>
          <w:tab w:val="left" w:pos="709"/>
          <w:tab w:val="left" w:pos="2491"/>
          <w:tab w:val="left" w:pos="22636"/>
        </w:tabs>
        <w:jc w:val="both"/>
        <w:rPr>
          <w:color w:val="000000"/>
          <w:spacing w:val="-1"/>
          <w:sz w:val="28"/>
          <w:szCs w:val="28"/>
        </w:rPr>
      </w:pPr>
      <w:r w:rsidRPr="00F62399">
        <w:rPr>
          <w:color w:val="000000" w:themeColor="text1"/>
          <w:sz w:val="28"/>
          <w:szCs w:val="28"/>
          <w:lang w:eastAsia="uk-UA"/>
        </w:rPr>
        <w:lastRenderedPageBreak/>
        <w:tab/>
        <w:t xml:space="preserve">14.4. </w:t>
      </w:r>
      <w:r w:rsidRPr="00F62399">
        <w:rPr>
          <w:color w:val="000000"/>
          <w:spacing w:val="-1"/>
          <w:sz w:val="28"/>
          <w:szCs w:val="28"/>
        </w:rPr>
        <w:t>Замовник на момент укладення Договору є платником _____________________</w:t>
      </w:r>
      <w:r w:rsidR="00EC08E9" w:rsidRPr="00F62399">
        <w:rPr>
          <w:color w:val="000000"/>
          <w:spacing w:val="-1"/>
          <w:sz w:val="28"/>
          <w:szCs w:val="28"/>
        </w:rPr>
        <w:t>_____________________________________</w:t>
      </w:r>
      <w:r w:rsidRPr="00F62399">
        <w:rPr>
          <w:color w:val="000000"/>
          <w:spacing w:val="-1"/>
          <w:sz w:val="28"/>
          <w:szCs w:val="28"/>
        </w:rPr>
        <w:t>_____________.</w:t>
      </w:r>
    </w:p>
    <w:p w:rsidR="004A424E" w:rsidRPr="00F62399" w:rsidRDefault="004A424E" w:rsidP="005E4D72">
      <w:pPr>
        <w:shd w:val="clear" w:color="auto" w:fill="FFFFFF"/>
        <w:ind w:firstLine="708"/>
        <w:jc w:val="both"/>
        <w:rPr>
          <w:color w:val="000000" w:themeColor="text1"/>
          <w:sz w:val="28"/>
          <w:szCs w:val="28"/>
          <w:lang w:eastAsia="uk-UA"/>
        </w:rPr>
      </w:pPr>
      <w:r w:rsidRPr="00F62399">
        <w:rPr>
          <w:color w:val="000000"/>
          <w:spacing w:val="-1"/>
          <w:sz w:val="28"/>
          <w:szCs w:val="28"/>
        </w:rPr>
        <w:t>14.5. КП «Черкасиелектротранс»/приватний перевізник на момент укладення Договору є платником</w:t>
      </w:r>
      <w:r w:rsidR="00EC08E9" w:rsidRPr="00F62399">
        <w:rPr>
          <w:color w:val="000000"/>
          <w:spacing w:val="-1"/>
          <w:sz w:val="28"/>
          <w:szCs w:val="28"/>
        </w:rPr>
        <w:t xml:space="preserve"> __________________________________________________.</w:t>
      </w:r>
      <w:r w:rsidRPr="00F62399">
        <w:rPr>
          <w:color w:val="000000"/>
          <w:spacing w:val="-1"/>
          <w:sz w:val="28"/>
          <w:szCs w:val="28"/>
        </w:rPr>
        <w:t xml:space="preserve"> ___</w:t>
      </w:r>
      <w:r w:rsidRPr="00F62399">
        <w:rPr>
          <w:color w:val="000000" w:themeColor="text1"/>
          <w:sz w:val="28"/>
          <w:szCs w:val="28"/>
          <w:lang w:eastAsia="uk-UA"/>
        </w:rPr>
        <w:tab/>
      </w:r>
      <w:r w:rsidR="00075336" w:rsidRPr="00F62399">
        <w:rPr>
          <w:color w:val="000000" w:themeColor="text1"/>
          <w:sz w:val="28"/>
          <w:szCs w:val="28"/>
          <w:lang w:eastAsia="uk-UA"/>
        </w:rPr>
        <w:t>1</w:t>
      </w:r>
      <w:r w:rsidR="00604F72" w:rsidRPr="00F62399">
        <w:rPr>
          <w:color w:val="000000" w:themeColor="text1"/>
          <w:sz w:val="28"/>
          <w:szCs w:val="28"/>
          <w:lang w:eastAsia="uk-UA"/>
        </w:rPr>
        <w:t>4</w:t>
      </w:r>
      <w:r w:rsidR="00075336" w:rsidRPr="00F62399">
        <w:rPr>
          <w:color w:val="000000" w:themeColor="text1"/>
          <w:sz w:val="28"/>
          <w:szCs w:val="28"/>
          <w:lang w:eastAsia="uk-UA"/>
        </w:rPr>
        <w:t>.</w:t>
      </w:r>
      <w:r w:rsidRPr="00F62399">
        <w:rPr>
          <w:color w:val="000000" w:themeColor="text1"/>
          <w:sz w:val="28"/>
          <w:szCs w:val="28"/>
          <w:lang w:eastAsia="uk-UA"/>
        </w:rPr>
        <w:t>6</w:t>
      </w:r>
      <w:r w:rsidR="00075336" w:rsidRPr="00F62399">
        <w:rPr>
          <w:color w:val="000000" w:themeColor="text1"/>
          <w:sz w:val="28"/>
          <w:szCs w:val="28"/>
          <w:lang w:eastAsia="uk-UA"/>
        </w:rPr>
        <w:t>. </w:t>
      </w:r>
      <w:r w:rsidRPr="00F62399">
        <w:rPr>
          <w:color w:val="000000" w:themeColor="text1"/>
          <w:sz w:val="28"/>
          <w:szCs w:val="28"/>
          <w:lang w:eastAsia="uk-UA"/>
        </w:rPr>
        <w:t>Оператор на момент укладення Договору є платником ______________________________________________________________________.</w:t>
      </w:r>
    </w:p>
    <w:p w:rsidR="00075336" w:rsidRPr="00F62399" w:rsidRDefault="004A424E"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14.7. </w:t>
      </w:r>
      <w:r w:rsidR="00075336" w:rsidRPr="00F62399">
        <w:rPr>
          <w:color w:val="000000" w:themeColor="text1"/>
          <w:sz w:val="28"/>
          <w:szCs w:val="28"/>
          <w:lang w:eastAsia="uk-UA"/>
        </w:rPr>
        <w:t>У випадках, не передбачених цим Договором, Сторони керуються нормами чинного законодавства</w:t>
      </w:r>
      <w:r w:rsidR="000A25C9" w:rsidRPr="00F62399">
        <w:rPr>
          <w:color w:val="000000" w:themeColor="text1"/>
          <w:sz w:val="28"/>
          <w:szCs w:val="28"/>
          <w:lang w:eastAsia="uk-UA"/>
        </w:rPr>
        <w:t xml:space="preserve"> України</w:t>
      </w:r>
      <w:r w:rsidR="00075336"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b/>
          <w:bCs/>
          <w:color w:val="000000" w:themeColor="text1"/>
          <w:sz w:val="28"/>
          <w:szCs w:val="28"/>
          <w:lang w:eastAsia="uk-UA"/>
        </w:rPr>
      </w:pPr>
      <w:r w:rsidRPr="00F62399">
        <w:rPr>
          <w:b/>
          <w:bCs/>
          <w:color w:val="000000" w:themeColor="text1"/>
          <w:sz w:val="28"/>
          <w:szCs w:val="28"/>
          <w:lang w:eastAsia="uk-UA"/>
        </w:rPr>
        <w:t>1</w:t>
      </w:r>
      <w:r w:rsidR="00604F72" w:rsidRPr="00F62399">
        <w:rPr>
          <w:b/>
          <w:bCs/>
          <w:color w:val="000000" w:themeColor="text1"/>
          <w:sz w:val="28"/>
          <w:szCs w:val="28"/>
          <w:lang w:eastAsia="uk-UA"/>
        </w:rPr>
        <w:t>5</w:t>
      </w:r>
      <w:r w:rsidRPr="00F62399">
        <w:rPr>
          <w:b/>
          <w:bCs/>
          <w:color w:val="000000" w:themeColor="text1"/>
          <w:sz w:val="28"/>
          <w:szCs w:val="28"/>
          <w:lang w:eastAsia="uk-UA"/>
        </w:rPr>
        <w:t>. РЕКВІЗИТИ СТОРІН</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tbl>
      <w:tblPr>
        <w:tblW w:w="0" w:type="auto"/>
        <w:shd w:val="clear" w:color="auto" w:fill="FFFFFF"/>
        <w:tblCellMar>
          <w:top w:w="30" w:type="dxa"/>
          <w:left w:w="30" w:type="dxa"/>
          <w:bottom w:w="30" w:type="dxa"/>
          <w:right w:w="30" w:type="dxa"/>
        </w:tblCellMar>
        <w:tblLook w:val="04A0" w:firstRow="1" w:lastRow="0" w:firstColumn="1" w:lastColumn="0" w:noHBand="0" w:noVBand="1"/>
      </w:tblPr>
      <w:tblGrid>
        <w:gridCol w:w="5768"/>
        <w:gridCol w:w="4153"/>
      </w:tblGrid>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Замовник</w:t>
            </w:r>
          </w:p>
        </w:tc>
        <w:tc>
          <w:tcPr>
            <w:tcW w:w="540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Оператор</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A521C9" w:rsidP="0022449F">
            <w:pPr>
              <w:jc w:val="both"/>
              <w:rPr>
                <w:color w:val="000000" w:themeColor="text1"/>
                <w:sz w:val="28"/>
                <w:szCs w:val="28"/>
                <w:lang w:eastAsia="uk-UA"/>
              </w:rPr>
            </w:pPr>
            <w:r w:rsidRPr="00F62399">
              <w:rPr>
                <w:color w:val="000000" w:themeColor="text1"/>
                <w:sz w:val="28"/>
                <w:szCs w:val="28"/>
                <w:lang w:eastAsia="uk-UA"/>
              </w:rPr>
              <w:t>Виконавчий комітет Черкаської</w:t>
            </w:r>
            <w:r w:rsidR="00075336" w:rsidRPr="00F62399">
              <w:rPr>
                <w:color w:val="000000" w:themeColor="text1"/>
                <w:sz w:val="28"/>
                <w:szCs w:val="28"/>
                <w:lang w:eastAsia="uk-UA"/>
              </w:rPr>
              <w:t xml:space="preserve"> міської ради в особі </w:t>
            </w:r>
            <w:r w:rsidRPr="00F62399">
              <w:rPr>
                <w:color w:val="000000" w:themeColor="text1"/>
                <w:sz w:val="28"/>
                <w:szCs w:val="28"/>
                <w:lang w:eastAsia="uk-UA"/>
              </w:rPr>
              <w:t>_______________________________</w:t>
            </w:r>
          </w:p>
          <w:p w:rsidR="00A521C9" w:rsidRPr="00F62399" w:rsidRDefault="00A521C9" w:rsidP="0022449F">
            <w:pPr>
              <w:jc w:val="both"/>
              <w:rPr>
                <w:color w:val="000000" w:themeColor="text1"/>
                <w:sz w:val="28"/>
                <w:szCs w:val="28"/>
                <w:lang w:eastAsia="uk-UA"/>
              </w:rPr>
            </w:pPr>
            <w:r w:rsidRPr="00F62399">
              <w:rPr>
                <w:color w:val="000000" w:themeColor="text1"/>
                <w:sz w:val="28"/>
                <w:szCs w:val="28"/>
                <w:lang w:eastAsia="uk-UA"/>
              </w:rPr>
              <w:t>_____________________________________</w:t>
            </w:r>
          </w:p>
          <w:p w:rsidR="00A521C9" w:rsidRPr="00F62399" w:rsidRDefault="00A521C9" w:rsidP="0022449F">
            <w:pPr>
              <w:jc w:val="both"/>
              <w:rPr>
                <w:color w:val="000000" w:themeColor="text1"/>
                <w:sz w:val="28"/>
                <w:szCs w:val="28"/>
                <w:lang w:eastAsia="uk-UA"/>
              </w:rPr>
            </w:pPr>
            <w:r w:rsidRPr="00F62399">
              <w:rPr>
                <w:color w:val="000000" w:themeColor="text1"/>
                <w:sz w:val="28"/>
                <w:szCs w:val="28"/>
                <w:lang w:eastAsia="uk-UA"/>
              </w:rPr>
              <w:t>_____________________________________</w:t>
            </w:r>
          </w:p>
          <w:p w:rsidR="00075336" w:rsidRPr="00F62399" w:rsidRDefault="00A521C9" w:rsidP="0022449F">
            <w:pPr>
              <w:jc w:val="both"/>
              <w:rPr>
                <w:color w:val="000000" w:themeColor="text1"/>
                <w:sz w:val="28"/>
                <w:szCs w:val="28"/>
                <w:lang w:eastAsia="uk-UA"/>
              </w:rPr>
            </w:pPr>
            <w:r w:rsidRPr="00F62399">
              <w:rPr>
                <w:color w:val="000000" w:themeColor="text1"/>
                <w:sz w:val="28"/>
                <w:szCs w:val="28"/>
                <w:lang w:eastAsia="uk-UA"/>
              </w:rPr>
              <w:t>18000, м. Черкаси, вул. Б.Вишневецького, 36</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М.П.</w:t>
            </w:r>
          </w:p>
          <w:p w:rsidR="00075336" w:rsidRPr="00F62399" w:rsidRDefault="0022449F" w:rsidP="0085732F">
            <w:pPr>
              <w:ind w:firstLine="709"/>
              <w:jc w:val="both"/>
              <w:rPr>
                <w:color w:val="000000" w:themeColor="text1"/>
                <w:sz w:val="28"/>
                <w:szCs w:val="28"/>
                <w:lang w:eastAsia="uk-UA"/>
              </w:rPr>
            </w:pPr>
            <w:r w:rsidRPr="00F62399">
              <w:rPr>
                <w:color w:val="000000" w:themeColor="text1"/>
                <w:sz w:val="28"/>
                <w:szCs w:val="28"/>
                <w:lang w:eastAsia="uk-UA"/>
              </w:rPr>
              <w:t>«____» ___________20</w:t>
            </w:r>
            <w:r w:rsidR="00075336" w:rsidRPr="00F62399">
              <w:rPr>
                <w:color w:val="000000" w:themeColor="text1"/>
                <w:sz w:val="28"/>
                <w:szCs w:val="28"/>
                <w:lang w:eastAsia="uk-UA"/>
              </w:rPr>
              <w:t>__ р.</w:t>
            </w:r>
          </w:p>
        </w:tc>
        <w:tc>
          <w:tcPr>
            <w:tcW w:w="5400" w:type="dxa"/>
            <w:shd w:val="clear" w:color="auto" w:fill="FFFFFF"/>
            <w:tcMar>
              <w:top w:w="0" w:type="dxa"/>
              <w:left w:w="0" w:type="dxa"/>
              <w:bottom w:w="0" w:type="dxa"/>
              <w:right w:w="0" w:type="dxa"/>
            </w:tcMa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М.П.</w:t>
            </w:r>
          </w:p>
          <w:p w:rsidR="00075336" w:rsidRPr="00F62399" w:rsidRDefault="0022449F" w:rsidP="0085732F">
            <w:pPr>
              <w:ind w:firstLine="709"/>
              <w:jc w:val="both"/>
              <w:rPr>
                <w:color w:val="000000" w:themeColor="text1"/>
                <w:sz w:val="28"/>
                <w:szCs w:val="28"/>
                <w:lang w:eastAsia="uk-UA"/>
              </w:rPr>
            </w:pPr>
            <w:r w:rsidRPr="00F62399">
              <w:rPr>
                <w:color w:val="000000" w:themeColor="text1"/>
                <w:sz w:val="28"/>
                <w:szCs w:val="28"/>
                <w:lang w:eastAsia="uk-UA"/>
              </w:rPr>
              <w:t>«____» __________20</w:t>
            </w:r>
            <w:r w:rsidR="00075336" w:rsidRPr="00F62399">
              <w:rPr>
                <w:color w:val="000000" w:themeColor="text1"/>
                <w:sz w:val="28"/>
                <w:szCs w:val="28"/>
                <w:lang w:eastAsia="uk-UA"/>
              </w:rPr>
              <w:t>__ р.</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tc>
        <w:tc>
          <w:tcPr>
            <w:tcW w:w="5400" w:type="dxa"/>
            <w:shd w:val="clear" w:color="auto" w:fill="FFFFFF"/>
            <w:tcMar>
              <w:top w:w="0" w:type="dxa"/>
              <w:left w:w="0" w:type="dxa"/>
              <w:bottom w:w="0" w:type="dxa"/>
              <w:right w:w="0" w:type="dxa"/>
            </w:tcMa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C05EA3" w:rsidP="00C05EA3">
            <w:pPr>
              <w:jc w:val="both"/>
              <w:rPr>
                <w:b/>
                <w:bCs/>
                <w:color w:val="000000" w:themeColor="text1"/>
                <w:sz w:val="28"/>
                <w:szCs w:val="28"/>
                <w:lang w:eastAsia="uk-UA"/>
              </w:rPr>
            </w:pPr>
            <w:r w:rsidRPr="00F62399">
              <w:rPr>
                <w:b/>
                <w:bCs/>
                <w:color w:val="000000" w:themeColor="text1"/>
                <w:sz w:val="28"/>
                <w:szCs w:val="28"/>
                <w:lang w:eastAsia="uk-UA"/>
              </w:rPr>
              <w:t>КП «Черкасиелектротранс»</w:t>
            </w:r>
            <w:r w:rsidR="00356952">
              <w:rPr>
                <w:b/>
                <w:bCs/>
                <w:color w:val="000000" w:themeColor="text1"/>
                <w:sz w:val="28"/>
                <w:szCs w:val="28"/>
                <w:lang w:eastAsia="uk-UA"/>
              </w:rPr>
              <w:t xml:space="preserve"> ЧМР»</w:t>
            </w:r>
            <w:r w:rsidRPr="00F62399">
              <w:rPr>
                <w:b/>
                <w:bCs/>
                <w:color w:val="000000" w:themeColor="text1"/>
                <w:sz w:val="28"/>
                <w:szCs w:val="28"/>
                <w:lang w:eastAsia="uk-UA"/>
              </w:rPr>
              <w:t>/</w:t>
            </w:r>
            <w:r w:rsidR="00356952">
              <w:rPr>
                <w:b/>
                <w:bCs/>
                <w:color w:val="000000" w:themeColor="text1"/>
                <w:sz w:val="28"/>
                <w:szCs w:val="28"/>
                <w:lang w:eastAsia="uk-UA"/>
              </w:rPr>
              <w:t xml:space="preserve"> </w:t>
            </w:r>
            <w:r w:rsidRPr="00F62399">
              <w:rPr>
                <w:b/>
                <w:bCs/>
                <w:color w:val="000000" w:themeColor="text1"/>
                <w:sz w:val="28"/>
                <w:szCs w:val="28"/>
                <w:lang w:eastAsia="uk-UA"/>
              </w:rPr>
              <w:t>приватного перевізника</w:t>
            </w:r>
          </w:p>
        </w:tc>
        <w:tc>
          <w:tcPr>
            <w:tcW w:w="540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b/>
                <w:bCs/>
                <w:color w:val="000000" w:themeColor="text1"/>
                <w:sz w:val="28"/>
                <w:szCs w:val="28"/>
                <w:lang w:eastAsia="uk-UA"/>
              </w:rPr>
            </w:pPr>
            <w:r w:rsidRPr="00F62399">
              <w:rPr>
                <w:b/>
                <w:bCs/>
                <w:color w:val="000000" w:themeColor="text1"/>
                <w:sz w:val="28"/>
                <w:szCs w:val="28"/>
                <w:lang w:eastAsia="uk-UA"/>
              </w:rPr>
              <w:t> </w:t>
            </w:r>
          </w:p>
        </w:tc>
      </w:tr>
      <w:tr w:rsidR="00320FDF" w:rsidRPr="00F62399" w:rsidTr="00075336">
        <w:tc>
          <w:tcPr>
            <w:tcW w:w="6750" w:type="dxa"/>
            <w:shd w:val="clear" w:color="auto" w:fill="FFFFFF"/>
            <w:tcMar>
              <w:top w:w="0" w:type="dxa"/>
              <w:left w:w="0" w:type="dxa"/>
              <w:bottom w:w="0" w:type="dxa"/>
              <w:right w:w="0" w:type="dxa"/>
            </w:tcMar>
            <w:hideMark/>
          </w:tcPr>
          <w:p w:rsidR="00075336" w:rsidRPr="00F62399" w:rsidRDefault="00075336" w:rsidP="00C05EA3">
            <w:pPr>
              <w:jc w:val="both"/>
              <w:rPr>
                <w:color w:val="000000" w:themeColor="text1"/>
                <w:sz w:val="28"/>
                <w:szCs w:val="28"/>
                <w:lang w:eastAsia="uk-UA"/>
              </w:rPr>
            </w:pPr>
          </w:p>
          <w:p w:rsidR="00C05EA3" w:rsidRPr="00F62399" w:rsidRDefault="00C05EA3" w:rsidP="00C05EA3">
            <w:pPr>
              <w:jc w:val="both"/>
              <w:rPr>
                <w:color w:val="000000" w:themeColor="text1"/>
                <w:sz w:val="28"/>
                <w:szCs w:val="28"/>
                <w:lang w:eastAsia="uk-UA"/>
              </w:rPr>
            </w:pPr>
          </w:p>
          <w:p w:rsidR="00C05EA3" w:rsidRPr="00F62399" w:rsidRDefault="00C05EA3" w:rsidP="00C05EA3">
            <w:pPr>
              <w:jc w:val="both"/>
              <w:rPr>
                <w:color w:val="000000" w:themeColor="text1"/>
                <w:sz w:val="28"/>
                <w:szCs w:val="28"/>
                <w:lang w:eastAsia="uk-UA"/>
              </w:rPr>
            </w:pPr>
          </w:p>
          <w:p w:rsidR="00C05EA3" w:rsidRPr="00F62399" w:rsidRDefault="00C05EA3" w:rsidP="00C05EA3">
            <w:pPr>
              <w:jc w:val="both"/>
              <w:rPr>
                <w:color w:val="000000" w:themeColor="text1"/>
                <w:sz w:val="28"/>
                <w:szCs w:val="28"/>
                <w:lang w:eastAsia="uk-UA"/>
              </w:rPr>
            </w:pP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____________(_____________)</w:t>
            </w:r>
          </w:p>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М.П.</w:t>
            </w:r>
          </w:p>
          <w:p w:rsidR="00075336" w:rsidRPr="00F62399" w:rsidRDefault="0022449F" w:rsidP="0085732F">
            <w:pPr>
              <w:ind w:firstLine="709"/>
              <w:jc w:val="both"/>
              <w:rPr>
                <w:color w:val="000000" w:themeColor="text1"/>
                <w:sz w:val="28"/>
                <w:szCs w:val="28"/>
                <w:lang w:eastAsia="uk-UA"/>
              </w:rPr>
            </w:pPr>
            <w:r w:rsidRPr="00F62399">
              <w:rPr>
                <w:color w:val="000000" w:themeColor="text1"/>
                <w:sz w:val="28"/>
                <w:szCs w:val="28"/>
                <w:lang w:eastAsia="uk-UA"/>
              </w:rPr>
              <w:t>«____» __________20</w:t>
            </w:r>
            <w:r w:rsidR="00075336" w:rsidRPr="00F62399">
              <w:rPr>
                <w:color w:val="000000" w:themeColor="text1"/>
                <w:sz w:val="28"/>
                <w:szCs w:val="28"/>
                <w:lang w:eastAsia="uk-UA"/>
              </w:rPr>
              <w:t>__ р.</w:t>
            </w:r>
          </w:p>
        </w:tc>
        <w:tc>
          <w:tcPr>
            <w:tcW w:w="5400" w:type="dxa"/>
            <w:shd w:val="clear" w:color="auto" w:fill="FFFFFF"/>
            <w:tcMar>
              <w:top w:w="0" w:type="dxa"/>
              <w:left w:w="0" w:type="dxa"/>
              <w:bottom w:w="0" w:type="dxa"/>
              <w:right w:w="0" w:type="dxa"/>
            </w:tcMar>
            <w:vAlign w:val="center"/>
            <w:hideMark/>
          </w:tcPr>
          <w:p w:rsidR="00075336" w:rsidRPr="00F62399" w:rsidRDefault="00075336" w:rsidP="0085732F">
            <w:pPr>
              <w:ind w:firstLine="709"/>
              <w:jc w:val="both"/>
              <w:rPr>
                <w:color w:val="000000" w:themeColor="text1"/>
                <w:sz w:val="28"/>
                <w:szCs w:val="28"/>
                <w:lang w:eastAsia="uk-UA"/>
              </w:rPr>
            </w:pPr>
            <w:r w:rsidRPr="00F62399">
              <w:rPr>
                <w:color w:val="000000" w:themeColor="text1"/>
                <w:sz w:val="28"/>
                <w:szCs w:val="28"/>
                <w:lang w:eastAsia="uk-UA"/>
              </w:rPr>
              <w:t> </w:t>
            </w:r>
          </w:p>
        </w:tc>
      </w:tr>
    </w:tbl>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075336" w:rsidRPr="00F62399" w:rsidRDefault="00075336" w:rsidP="0085732F">
      <w:pPr>
        <w:shd w:val="clear" w:color="auto" w:fill="FFFFFF"/>
        <w:ind w:firstLine="709"/>
        <w:jc w:val="both"/>
        <w:rPr>
          <w:color w:val="000000" w:themeColor="text1"/>
          <w:sz w:val="21"/>
          <w:szCs w:val="21"/>
          <w:lang w:eastAsia="uk-UA"/>
        </w:rPr>
      </w:pPr>
      <w:r w:rsidRPr="00F62399">
        <w:rPr>
          <w:color w:val="000000" w:themeColor="text1"/>
          <w:sz w:val="20"/>
          <w:szCs w:val="20"/>
          <w:lang w:eastAsia="uk-UA"/>
        </w:rPr>
        <w:t> </w:t>
      </w:r>
    </w:p>
    <w:p w:rsidR="0022449F" w:rsidRPr="00F62399" w:rsidRDefault="0022449F" w:rsidP="0085732F">
      <w:pPr>
        <w:shd w:val="clear" w:color="auto" w:fill="FFFFFF"/>
        <w:ind w:firstLine="709"/>
        <w:jc w:val="both"/>
        <w:rPr>
          <w:color w:val="000000" w:themeColor="text1"/>
          <w:sz w:val="20"/>
          <w:szCs w:val="20"/>
          <w:lang w:eastAsia="uk-UA"/>
        </w:rPr>
      </w:pPr>
    </w:p>
    <w:p w:rsidR="00B47AA9" w:rsidRPr="00E73CA9" w:rsidRDefault="00B47AA9" w:rsidP="00B47AA9">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22449F" w:rsidRPr="00F62399" w:rsidRDefault="0022449F" w:rsidP="00B47AA9">
      <w:pPr>
        <w:shd w:val="clear" w:color="auto" w:fill="FFFFFF"/>
        <w:jc w:val="both"/>
        <w:rPr>
          <w:color w:val="000000" w:themeColor="text1"/>
          <w:sz w:val="20"/>
          <w:szCs w:val="20"/>
          <w:lang w:eastAsia="uk-UA"/>
        </w:rPr>
      </w:pPr>
    </w:p>
    <w:p w:rsidR="0022449F" w:rsidRPr="00F62399" w:rsidRDefault="0022449F" w:rsidP="0085732F">
      <w:pPr>
        <w:shd w:val="clear" w:color="auto" w:fill="FFFFFF"/>
        <w:ind w:firstLine="709"/>
        <w:jc w:val="both"/>
        <w:rPr>
          <w:color w:val="000000" w:themeColor="text1"/>
          <w:sz w:val="20"/>
          <w:szCs w:val="20"/>
          <w:lang w:eastAsia="uk-UA"/>
        </w:rPr>
      </w:pPr>
    </w:p>
    <w:p w:rsidR="0022449F" w:rsidRPr="00F62399" w:rsidRDefault="0022449F" w:rsidP="0085732F">
      <w:pPr>
        <w:shd w:val="clear" w:color="auto" w:fill="FFFFFF"/>
        <w:ind w:firstLine="709"/>
        <w:jc w:val="both"/>
        <w:rPr>
          <w:color w:val="000000" w:themeColor="text1"/>
          <w:sz w:val="20"/>
          <w:szCs w:val="20"/>
          <w:lang w:eastAsia="uk-UA"/>
        </w:rPr>
      </w:pPr>
    </w:p>
    <w:p w:rsidR="0022449F" w:rsidRPr="00F62399" w:rsidRDefault="0022449F" w:rsidP="0085732F">
      <w:pPr>
        <w:shd w:val="clear" w:color="auto" w:fill="FFFFFF"/>
        <w:ind w:firstLine="709"/>
        <w:jc w:val="both"/>
        <w:rPr>
          <w:color w:val="000000" w:themeColor="text1"/>
          <w:sz w:val="20"/>
          <w:szCs w:val="20"/>
          <w:lang w:eastAsia="uk-UA"/>
        </w:rPr>
      </w:pPr>
    </w:p>
    <w:p w:rsidR="00AB549D" w:rsidRPr="00F62399" w:rsidRDefault="00AB549D" w:rsidP="005325A1">
      <w:pPr>
        <w:shd w:val="clear" w:color="auto" w:fill="FFFFFF"/>
        <w:ind w:firstLine="709"/>
        <w:jc w:val="both"/>
        <w:rPr>
          <w:color w:val="000000" w:themeColor="text1"/>
          <w:sz w:val="21"/>
          <w:szCs w:val="21"/>
          <w:lang w:eastAsia="uk-UA"/>
        </w:rPr>
      </w:pPr>
    </w:p>
    <w:p w:rsidR="00AB549D" w:rsidRPr="00F62399" w:rsidRDefault="00AB549D" w:rsidP="0085732F">
      <w:pPr>
        <w:shd w:val="clear" w:color="auto" w:fill="FFFFFF"/>
        <w:ind w:firstLine="709"/>
        <w:jc w:val="both"/>
        <w:rPr>
          <w:color w:val="000000" w:themeColor="text1"/>
          <w:sz w:val="20"/>
          <w:szCs w:val="20"/>
          <w:lang w:eastAsia="uk-UA"/>
        </w:rPr>
      </w:pPr>
    </w:p>
    <w:p w:rsidR="00AB549D" w:rsidRPr="00F62399" w:rsidRDefault="00AB549D" w:rsidP="0085732F">
      <w:pPr>
        <w:shd w:val="clear" w:color="auto" w:fill="FFFFFF"/>
        <w:ind w:firstLine="709"/>
        <w:jc w:val="both"/>
        <w:rPr>
          <w:color w:val="000000" w:themeColor="text1"/>
          <w:sz w:val="20"/>
          <w:szCs w:val="20"/>
          <w:lang w:eastAsia="uk-UA"/>
        </w:rPr>
      </w:pPr>
    </w:p>
    <w:p w:rsidR="00AB549D" w:rsidRPr="00F62399" w:rsidRDefault="00AB549D" w:rsidP="0085732F">
      <w:pPr>
        <w:shd w:val="clear" w:color="auto" w:fill="FFFFFF"/>
        <w:ind w:firstLine="709"/>
        <w:jc w:val="both"/>
        <w:rPr>
          <w:color w:val="000000" w:themeColor="text1"/>
          <w:sz w:val="20"/>
          <w:szCs w:val="20"/>
          <w:lang w:eastAsia="uk-UA"/>
        </w:rPr>
      </w:pPr>
    </w:p>
    <w:p w:rsidR="00EF26D0" w:rsidRPr="00F62399" w:rsidRDefault="00EF26D0" w:rsidP="0085732F">
      <w:pPr>
        <w:shd w:val="clear" w:color="auto" w:fill="FFFFFF"/>
        <w:ind w:firstLine="709"/>
        <w:jc w:val="both"/>
        <w:rPr>
          <w:color w:val="000000" w:themeColor="text1"/>
          <w:sz w:val="20"/>
          <w:szCs w:val="20"/>
          <w:lang w:eastAsia="uk-UA"/>
        </w:rPr>
      </w:pPr>
    </w:p>
    <w:p w:rsidR="00EF26D0" w:rsidRPr="00F62399" w:rsidRDefault="00EF26D0" w:rsidP="0085732F">
      <w:pPr>
        <w:shd w:val="clear" w:color="auto" w:fill="FFFFFF"/>
        <w:ind w:firstLine="709"/>
        <w:jc w:val="both"/>
        <w:rPr>
          <w:color w:val="000000" w:themeColor="text1"/>
          <w:sz w:val="20"/>
          <w:szCs w:val="20"/>
          <w:lang w:eastAsia="uk-UA"/>
        </w:rPr>
      </w:pPr>
    </w:p>
    <w:p w:rsidR="008D0781" w:rsidRPr="00F62399" w:rsidRDefault="008D0781" w:rsidP="0085732F">
      <w:pPr>
        <w:shd w:val="clear" w:color="auto" w:fill="FFFFFF"/>
        <w:ind w:firstLine="709"/>
        <w:jc w:val="both"/>
        <w:rPr>
          <w:color w:val="000000" w:themeColor="text1"/>
          <w:sz w:val="20"/>
          <w:szCs w:val="20"/>
          <w:lang w:eastAsia="uk-UA"/>
        </w:rPr>
      </w:pPr>
    </w:p>
    <w:p w:rsidR="008D0781" w:rsidRDefault="008D0781" w:rsidP="0085732F">
      <w:pPr>
        <w:shd w:val="clear" w:color="auto" w:fill="FFFFFF"/>
        <w:ind w:firstLine="709"/>
        <w:jc w:val="both"/>
        <w:rPr>
          <w:color w:val="000000" w:themeColor="text1"/>
          <w:sz w:val="20"/>
          <w:szCs w:val="20"/>
          <w:lang w:eastAsia="uk-UA"/>
        </w:rPr>
      </w:pPr>
    </w:p>
    <w:p w:rsidR="00AB549D" w:rsidRPr="00B47AA9" w:rsidRDefault="00B47AA9" w:rsidP="00B47AA9">
      <w:pPr>
        <w:shd w:val="clear" w:color="auto" w:fill="FFFFFF"/>
        <w:ind w:firstLine="709"/>
        <w:jc w:val="right"/>
        <w:rPr>
          <w:color w:val="000000" w:themeColor="text1"/>
          <w:lang w:eastAsia="uk-UA"/>
        </w:rPr>
      </w:pPr>
      <w:r w:rsidRPr="00B47AA9">
        <w:rPr>
          <w:color w:val="000000" w:themeColor="text1"/>
          <w:lang w:eastAsia="uk-UA"/>
        </w:rPr>
        <w:lastRenderedPageBreak/>
        <w:t>Додаток 8</w:t>
      </w:r>
    </w:p>
    <w:p w:rsidR="00B47AA9" w:rsidRDefault="00B47AA9" w:rsidP="005E4D72">
      <w:pPr>
        <w:shd w:val="clear" w:color="auto" w:fill="FFFFFF"/>
        <w:ind w:left="6372" w:firstLine="708"/>
        <w:jc w:val="both"/>
        <w:rPr>
          <w:color w:val="000000" w:themeColor="text1"/>
          <w:sz w:val="28"/>
          <w:szCs w:val="28"/>
          <w:lang w:eastAsia="uk-UA"/>
        </w:rPr>
      </w:pPr>
    </w:p>
    <w:p w:rsidR="00075336" w:rsidRPr="00F62399" w:rsidRDefault="00075336" w:rsidP="005E4D72">
      <w:pPr>
        <w:shd w:val="clear" w:color="auto" w:fill="FFFFFF"/>
        <w:ind w:left="6372" w:firstLine="708"/>
        <w:jc w:val="both"/>
        <w:rPr>
          <w:color w:val="000000" w:themeColor="text1"/>
          <w:sz w:val="28"/>
          <w:szCs w:val="28"/>
          <w:lang w:eastAsia="uk-UA"/>
        </w:rPr>
      </w:pPr>
      <w:r w:rsidRPr="00F62399">
        <w:rPr>
          <w:color w:val="000000" w:themeColor="text1"/>
          <w:sz w:val="28"/>
          <w:szCs w:val="28"/>
          <w:lang w:eastAsia="uk-UA"/>
        </w:rPr>
        <w:t>ЗАТВЕРДЖЕНО</w:t>
      </w:r>
    </w:p>
    <w:p w:rsidR="00075336" w:rsidRPr="00F62399" w:rsidRDefault="00075336" w:rsidP="005E4D72">
      <w:pPr>
        <w:shd w:val="clear" w:color="auto" w:fill="FFFFFF"/>
        <w:ind w:left="6372" w:firstLine="708"/>
        <w:jc w:val="both"/>
        <w:rPr>
          <w:color w:val="000000" w:themeColor="text1"/>
          <w:sz w:val="28"/>
          <w:szCs w:val="28"/>
          <w:lang w:eastAsia="uk-UA"/>
        </w:rPr>
      </w:pPr>
      <w:r w:rsidRPr="00F62399">
        <w:rPr>
          <w:color w:val="000000" w:themeColor="text1"/>
          <w:sz w:val="28"/>
          <w:szCs w:val="28"/>
          <w:lang w:eastAsia="uk-UA"/>
        </w:rPr>
        <w:t>рішення виконкому</w:t>
      </w:r>
    </w:p>
    <w:p w:rsidR="00075336" w:rsidRPr="00F62399" w:rsidRDefault="00075336" w:rsidP="005E4D72">
      <w:pPr>
        <w:shd w:val="clear" w:color="auto" w:fill="FFFFFF"/>
        <w:ind w:left="6372" w:firstLine="708"/>
        <w:jc w:val="both"/>
        <w:rPr>
          <w:color w:val="000000" w:themeColor="text1"/>
          <w:sz w:val="28"/>
          <w:szCs w:val="28"/>
          <w:lang w:eastAsia="uk-UA"/>
        </w:rPr>
      </w:pPr>
      <w:r w:rsidRPr="00F62399">
        <w:rPr>
          <w:color w:val="000000" w:themeColor="text1"/>
          <w:sz w:val="28"/>
          <w:szCs w:val="28"/>
          <w:lang w:eastAsia="uk-UA"/>
        </w:rPr>
        <w:t xml:space="preserve">від </w:t>
      </w:r>
      <w:r w:rsidR="00AB549D" w:rsidRPr="00F62399">
        <w:rPr>
          <w:color w:val="000000" w:themeColor="text1"/>
          <w:sz w:val="28"/>
          <w:szCs w:val="28"/>
          <w:lang w:eastAsia="uk-UA"/>
        </w:rPr>
        <w:t>____ №________</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5325A1">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ТЕХНІЧНІ ВИМОГИ</w:t>
      </w:r>
    </w:p>
    <w:p w:rsidR="00075336" w:rsidRPr="00F62399" w:rsidRDefault="00075336" w:rsidP="005325A1">
      <w:pPr>
        <w:shd w:val="clear" w:color="auto" w:fill="FFFFFF"/>
        <w:ind w:firstLine="709"/>
        <w:jc w:val="center"/>
        <w:rPr>
          <w:color w:val="000000" w:themeColor="text1"/>
          <w:sz w:val="28"/>
          <w:szCs w:val="28"/>
          <w:lang w:eastAsia="uk-UA"/>
        </w:rPr>
      </w:pPr>
      <w:r w:rsidRPr="00F62399">
        <w:rPr>
          <w:color w:val="000000" w:themeColor="text1"/>
          <w:sz w:val="28"/>
          <w:szCs w:val="28"/>
          <w:lang w:eastAsia="uk-UA"/>
        </w:rPr>
        <w:t xml:space="preserve">до автоматизованої системи обліку оплати проїзду в міському пасажирському транспорті </w:t>
      </w:r>
      <w:r w:rsidR="005325A1" w:rsidRPr="00F62399">
        <w:rPr>
          <w:color w:val="000000" w:themeColor="text1"/>
          <w:sz w:val="28"/>
          <w:szCs w:val="28"/>
          <w:lang w:eastAsia="uk-UA"/>
        </w:rPr>
        <w:t>м. Черкаси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ВСТУП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Автоматизована система обліку оплати проїзду (далі по тексту – АСООП)  – це програмно-технічний комплекс, призначений для здійснення обліку наданих транспортних послуг за допомогою технічних засобів автоматизації.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 ОСНОВНІ ВИМОГИ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 – автоматизована система оплати проїзду, повинна відповідати стандартам роботи транспортних підприємств та передбачати збір, обробку та зберігання даних про відкриття і закриття робочої зміни персоналу, випуск на маршрут рухомого складу, зміну прив’язки маршруту рухомого складу протягом рейсу, можливість централізованого керування тарифами.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АСООП має передбачати можливість оплати проїзду без використання готівкових коштів. Форми оплати проїзду без використання готівкових коштів мають передбачати наступні механізми</w:t>
      </w:r>
      <w:r w:rsidR="00F003C1" w:rsidRPr="00F62399">
        <w:rPr>
          <w:color w:val="000000" w:themeColor="text1"/>
          <w:sz w:val="28"/>
          <w:szCs w:val="28"/>
          <w:lang w:eastAsia="uk-UA"/>
        </w:rPr>
        <w:t>:</w:t>
      </w:r>
    </w:p>
    <w:p w:rsidR="00F003C1" w:rsidRPr="00F62399" w:rsidRDefault="00F003C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використання безконтактних карт з застосуванням криптографічного захисту. Карти мають поділятись на типи: транспортна карта, соціальна карта, службова карта та інші;</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використання безконтактних банківських карт;</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використання мобільних пристроїв та технології NFC.</w:t>
      </w:r>
    </w:p>
    <w:p w:rsidR="003016FC" w:rsidRPr="00F62399" w:rsidRDefault="003016FC" w:rsidP="003016FC">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захист каналів зв’язку повинен відповідати стандартам PCI DSS;</w:t>
      </w:r>
    </w:p>
    <w:p w:rsidR="00075336" w:rsidRPr="00F62399" w:rsidRDefault="003016FC" w:rsidP="003016FC">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w:t>
      </w:r>
      <w:r w:rsidR="00075336"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3. ВИМОГИ ДО ЗАГАЛЬНОЇ СХЕМИ РОБОТИ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4F49F9" w:rsidRPr="00F62399" w:rsidRDefault="004F49F9"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Автоматизована система оплати проїзду має бути набором програмних, програмно-апаратних засобів та устаткування, які функціонують у складі комплексу, і об’єднані загальними інформаційними потоками. АСООП має бути модульною, з модулями, призначеними для отримання, обробки і зберігання інформації про продані ЕК, Персоніфіковані ЕК та Неперсоніфіковані ЕК, а також модулями взаємодії із зовнішніми системами придбання ЕК, інформаційними системами управляючих організацій.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Процес обслуговування пасажирів АСООП в транспорті має мати наступні стадії: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Фіксація факту</w:t>
      </w:r>
      <w:r w:rsidR="003A2D7B" w:rsidRPr="00F62399">
        <w:rPr>
          <w:color w:val="000000" w:themeColor="text1"/>
          <w:sz w:val="28"/>
          <w:szCs w:val="28"/>
          <w:lang w:eastAsia="uk-UA"/>
        </w:rPr>
        <w:t xml:space="preserve"> </w:t>
      </w:r>
      <w:proofErr w:type="spellStart"/>
      <w:r w:rsidR="003A2D7B" w:rsidRPr="00F62399">
        <w:rPr>
          <w:color w:val="000000" w:themeColor="text1"/>
          <w:sz w:val="28"/>
          <w:szCs w:val="28"/>
          <w:lang w:eastAsia="uk-UA"/>
        </w:rPr>
        <w:t>валідації</w:t>
      </w:r>
      <w:proofErr w:type="spellEnd"/>
      <w:r w:rsidRPr="00F62399">
        <w:rPr>
          <w:color w:val="000000" w:themeColor="text1"/>
          <w:sz w:val="28"/>
          <w:szCs w:val="28"/>
          <w:lang w:eastAsia="uk-UA"/>
        </w:rPr>
        <w:t xml:space="preserve"> </w:t>
      </w:r>
      <w:r w:rsidR="003A2D7B" w:rsidRPr="00F62399">
        <w:rPr>
          <w:color w:val="000000" w:themeColor="text1"/>
          <w:sz w:val="28"/>
          <w:szCs w:val="28"/>
          <w:lang w:eastAsia="uk-UA"/>
        </w:rPr>
        <w:t>ЕК, продажу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2. Обмін даними з сервером.</w:t>
      </w:r>
    </w:p>
    <w:p w:rsidR="003A2D7B" w:rsidRPr="00F62399" w:rsidRDefault="003C01B7"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3. </w:t>
      </w:r>
      <w:r w:rsidR="003A2D7B" w:rsidRPr="00F62399">
        <w:rPr>
          <w:color w:val="000000" w:themeColor="text1"/>
          <w:sz w:val="28"/>
          <w:szCs w:val="28"/>
          <w:lang w:eastAsia="uk-UA"/>
        </w:rPr>
        <w:t>Реалізація ЕК.</w:t>
      </w:r>
    </w:p>
    <w:p w:rsidR="003C01B7" w:rsidRPr="00F62399" w:rsidRDefault="003A2D7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4. </w:t>
      </w:r>
      <w:proofErr w:type="spellStart"/>
      <w:r w:rsidR="003C01B7" w:rsidRPr="00F62399">
        <w:rPr>
          <w:color w:val="000000" w:themeColor="text1"/>
          <w:sz w:val="28"/>
          <w:szCs w:val="28"/>
          <w:lang w:eastAsia="uk-UA"/>
        </w:rPr>
        <w:t>Фіскалізація</w:t>
      </w:r>
      <w:proofErr w:type="spellEnd"/>
      <w:r w:rsidR="003C01B7" w:rsidRPr="00F62399">
        <w:rPr>
          <w:color w:val="000000" w:themeColor="text1"/>
          <w:sz w:val="28"/>
          <w:szCs w:val="28"/>
          <w:lang w:eastAsia="uk-UA"/>
        </w:rPr>
        <w:t xml:space="preserve"> факту оплати </w:t>
      </w:r>
      <w:r w:rsidR="00170BA9" w:rsidRPr="00F62399">
        <w:rPr>
          <w:color w:val="000000" w:themeColor="text1"/>
          <w:sz w:val="28"/>
          <w:szCs w:val="28"/>
          <w:lang w:eastAsia="uk-UA"/>
        </w:rPr>
        <w:t>ЕК</w:t>
      </w:r>
      <w:r w:rsidR="003C01B7" w:rsidRPr="00F62399">
        <w:rPr>
          <w:color w:val="000000" w:themeColor="text1"/>
          <w:sz w:val="28"/>
          <w:szCs w:val="28"/>
          <w:lang w:eastAsia="uk-UA"/>
        </w:rPr>
        <w:t xml:space="preserve">.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Будова Системи:</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1. термінальне устаткування:</w:t>
      </w:r>
    </w:p>
    <w:p w:rsidR="00170BA9"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a. </w:t>
      </w:r>
      <w:r w:rsidR="00170BA9" w:rsidRPr="00F62399">
        <w:rPr>
          <w:color w:val="000000" w:themeColor="text1"/>
          <w:sz w:val="28"/>
          <w:szCs w:val="28"/>
          <w:lang w:eastAsia="uk-UA"/>
        </w:rPr>
        <w:t xml:space="preserve">термінали – </w:t>
      </w:r>
      <w:r w:rsidRPr="00F62399">
        <w:rPr>
          <w:color w:val="000000" w:themeColor="text1"/>
          <w:sz w:val="28"/>
          <w:szCs w:val="28"/>
          <w:lang w:eastAsia="uk-UA"/>
        </w:rPr>
        <w:t xml:space="preserve"> </w:t>
      </w:r>
      <w:r w:rsidR="00170BA9" w:rsidRPr="00F62399">
        <w:rPr>
          <w:color w:val="000000" w:themeColor="text1"/>
          <w:sz w:val="28"/>
          <w:szCs w:val="28"/>
          <w:lang w:eastAsia="uk-UA"/>
        </w:rPr>
        <w:t>в пунктах видачі, продажу та поповнення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b. </w:t>
      </w:r>
      <w:proofErr w:type="spellStart"/>
      <w:r w:rsidR="00170BA9" w:rsidRPr="00F62399">
        <w:rPr>
          <w:color w:val="000000" w:themeColor="text1"/>
          <w:sz w:val="28"/>
          <w:szCs w:val="28"/>
          <w:lang w:eastAsia="uk-UA"/>
        </w:rPr>
        <w:t>валідатори</w:t>
      </w:r>
      <w:proofErr w:type="spellEnd"/>
      <w:r w:rsidRPr="00F62399">
        <w:rPr>
          <w:color w:val="000000" w:themeColor="text1"/>
          <w:sz w:val="28"/>
          <w:szCs w:val="28"/>
          <w:lang w:eastAsia="uk-UA"/>
        </w:rPr>
        <w:t xml:space="preserve"> – для реєстрації проїзду</w:t>
      </w:r>
      <w:r w:rsidR="00170BA9" w:rsidRPr="00F62399">
        <w:rPr>
          <w:color w:val="000000" w:themeColor="text1"/>
          <w:sz w:val="28"/>
          <w:szCs w:val="28"/>
          <w:lang w:eastAsia="uk-UA"/>
        </w:rPr>
        <w:t xml:space="preserve"> та справлення/списання плати з пасажира за продаж ЕК</w:t>
      </w:r>
      <w:r w:rsidRPr="00F62399">
        <w:rPr>
          <w:color w:val="000000" w:themeColor="text1"/>
          <w:sz w:val="28"/>
          <w:szCs w:val="28"/>
          <w:lang w:eastAsia="uk-UA"/>
        </w:rPr>
        <w:t>;</w:t>
      </w:r>
    </w:p>
    <w:p w:rsidR="00D97C1F"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2.</w:t>
      </w:r>
      <w:r w:rsidR="004A65C6" w:rsidRPr="00F62399">
        <w:rPr>
          <w:color w:val="000000" w:themeColor="text1"/>
          <w:sz w:val="28"/>
          <w:szCs w:val="28"/>
          <w:lang w:eastAsia="uk-UA"/>
        </w:rPr>
        <w:t xml:space="preserve"> модуль управління налаштуваннями та тарифами;</w:t>
      </w:r>
    </w:p>
    <w:p w:rsidR="00D97C1F"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3. модуль взаємодії з </w:t>
      </w:r>
      <w:proofErr w:type="spellStart"/>
      <w:r w:rsidRPr="00F62399">
        <w:rPr>
          <w:color w:val="000000" w:themeColor="text1"/>
          <w:sz w:val="28"/>
          <w:szCs w:val="28"/>
          <w:lang w:eastAsia="uk-UA"/>
        </w:rPr>
        <w:t>валід</w:t>
      </w:r>
      <w:r w:rsidR="000D2D67" w:rsidRPr="00F62399">
        <w:rPr>
          <w:color w:val="000000" w:themeColor="text1"/>
          <w:sz w:val="28"/>
          <w:szCs w:val="28"/>
          <w:lang w:eastAsia="uk-UA"/>
        </w:rPr>
        <w:t>а</w:t>
      </w:r>
      <w:r w:rsidRPr="00F62399">
        <w:rPr>
          <w:color w:val="000000" w:themeColor="text1"/>
          <w:sz w:val="28"/>
          <w:szCs w:val="28"/>
          <w:lang w:eastAsia="uk-UA"/>
        </w:rPr>
        <w:t>торами</w:t>
      </w:r>
      <w:proofErr w:type="spellEnd"/>
      <w:r w:rsidRPr="00F62399">
        <w:rPr>
          <w:color w:val="000000" w:themeColor="text1"/>
          <w:sz w:val="28"/>
          <w:szCs w:val="28"/>
          <w:lang w:eastAsia="uk-UA"/>
        </w:rPr>
        <w:t>;</w:t>
      </w:r>
    </w:p>
    <w:p w:rsidR="00D97C1F"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мобільний додаток;</w:t>
      </w:r>
    </w:p>
    <w:p w:rsidR="00D97C1F"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5. модуль взаємодії з </w:t>
      </w:r>
      <w:proofErr w:type="spellStart"/>
      <w:r w:rsidRPr="00F62399">
        <w:rPr>
          <w:color w:val="000000" w:themeColor="text1"/>
          <w:sz w:val="28"/>
          <w:szCs w:val="28"/>
          <w:lang w:eastAsia="uk-UA"/>
        </w:rPr>
        <w:t>процесінговими</w:t>
      </w:r>
      <w:proofErr w:type="spellEnd"/>
      <w:r w:rsidRPr="00F62399">
        <w:rPr>
          <w:color w:val="000000" w:themeColor="text1"/>
          <w:sz w:val="28"/>
          <w:szCs w:val="28"/>
          <w:lang w:eastAsia="uk-UA"/>
        </w:rPr>
        <w:t xml:space="preserve"> центрами </w:t>
      </w:r>
      <w:proofErr w:type="spellStart"/>
      <w:r w:rsidRPr="00F62399">
        <w:rPr>
          <w:color w:val="000000" w:themeColor="text1"/>
          <w:sz w:val="28"/>
          <w:szCs w:val="28"/>
          <w:lang w:eastAsia="uk-UA"/>
        </w:rPr>
        <w:t>банків-еквай</w:t>
      </w:r>
      <w:r w:rsidR="002D1F29" w:rsidRPr="00F62399">
        <w:rPr>
          <w:color w:val="000000" w:themeColor="text1"/>
          <w:sz w:val="28"/>
          <w:szCs w:val="28"/>
          <w:lang w:eastAsia="uk-UA"/>
        </w:rPr>
        <w:t>є</w:t>
      </w:r>
      <w:r w:rsidRPr="00F62399">
        <w:rPr>
          <w:color w:val="000000" w:themeColor="text1"/>
          <w:sz w:val="28"/>
          <w:szCs w:val="28"/>
          <w:lang w:eastAsia="uk-UA"/>
        </w:rPr>
        <w:t>рів</w:t>
      </w:r>
      <w:proofErr w:type="spellEnd"/>
      <w:r w:rsidRPr="00F62399">
        <w:rPr>
          <w:color w:val="000000" w:themeColor="text1"/>
          <w:sz w:val="28"/>
          <w:szCs w:val="28"/>
          <w:lang w:eastAsia="uk-UA"/>
        </w:rPr>
        <w:t>;</w:t>
      </w:r>
    </w:p>
    <w:p w:rsidR="00075336" w:rsidRPr="00F62399" w:rsidRDefault="00D97C1F"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6. сервер обміну даних між ПРРО </w:t>
      </w:r>
      <w:proofErr w:type="spellStart"/>
      <w:r w:rsidRPr="00F62399">
        <w:rPr>
          <w:color w:val="000000" w:themeColor="text1"/>
          <w:sz w:val="28"/>
          <w:szCs w:val="28"/>
          <w:lang w:eastAsia="uk-UA"/>
        </w:rPr>
        <w:t>Валідаторів</w:t>
      </w:r>
      <w:proofErr w:type="spellEnd"/>
      <w:r w:rsidRPr="00F62399">
        <w:rPr>
          <w:color w:val="000000" w:themeColor="text1"/>
          <w:sz w:val="28"/>
          <w:szCs w:val="28"/>
          <w:lang w:eastAsia="uk-UA"/>
        </w:rPr>
        <w:t xml:space="preserve"> та фіскальним сервером ДПС;</w:t>
      </w:r>
    </w:p>
    <w:p w:rsidR="00075336" w:rsidRPr="00F62399" w:rsidRDefault="00D97C1F"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w:t>
      </w:r>
      <w:r w:rsidR="00075336" w:rsidRPr="00F62399">
        <w:rPr>
          <w:color w:val="000000" w:themeColor="text1"/>
          <w:sz w:val="28"/>
          <w:szCs w:val="28"/>
          <w:lang w:eastAsia="uk-UA"/>
        </w:rPr>
        <w:t>. система зовнішньої взаємодії з інформаційними системами сторонніх організації.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4. ВИМОГИ ДО КОМПОНЕНТІВ АСООП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Компоненти базової конфігурації.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У АСООП повинно передбачатися використання як </w:t>
      </w:r>
      <w:r w:rsidR="00701CAC" w:rsidRPr="00F62399">
        <w:rPr>
          <w:color w:val="000000" w:themeColor="text1"/>
          <w:sz w:val="28"/>
          <w:szCs w:val="28"/>
          <w:lang w:eastAsia="uk-UA"/>
        </w:rPr>
        <w:t>ручних (</w:t>
      </w:r>
      <w:r w:rsidRPr="00F62399">
        <w:rPr>
          <w:color w:val="000000" w:themeColor="text1"/>
          <w:sz w:val="28"/>
          <w:szCs w:val="28"/>
          <w:lang w:eastAsia="uk-UA"/>
        </w:rPr>
        <w:t>мобільних</w:t>
      </w:r>
      <w:r w:rsidR="00701CAC" w:rsidRPr="00F62399">
        <w:rPr>
          <w:color w:val="000000" w:themeColor="text1"/>
          <w:sz w:val="28"/>
          <w:szCs w:val="28"/>
          <w:lang w:eastAsia="uk-UA"/>
        </w:rPr>
        <w:t>)</w:t>
      </w:r>
      <w:r w:rsidRPr="00F62399">
        <w:rPr>
          <w:color w:val="000000" w:themeColor="text1"/>
          <w:sz w:val="28"/>
          <w:szCs w:val="28"/>
          <w:lang w:eastAsia="uk-UA"/>
        </w:rPr>
        <w:t xml:space="preserve">, так і стаціонарних </w:t>
      </w:r>
      <w:proofErr w:type="spellStart"/>
      <w:r w:rsidR="00E563D6" w:rsidRPr="00F62399">
        <w:rPr>
          <w:color w:val="000000" w:themeColor="text1"/>
          <w:sz w:val="28"/>
          <w:szCs w:val="28"/>
          <w:lang w:eastAsia="uk-UA"/>
        </w:rPr>
        <w:t>Валідаторів</w:t>
      </w:r>
      <w:proofErr w:type="spellEnd"/>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Загальні вимоги до </w:t>
      </w:r>
      <w:proofErr w:type="spellStart"/>
      <w:r w:rsidR="00E563D6" w:rsidRPr="00F62399">
        <w:rPr>
          <w:color w:val="000000" w:themeColor="text1"/>
          <w:sz w:val="28"/>
          <w:szCs w:val="28"/>
          <w:lang w:eastAsia="uk-UA"/>
        </w:rPr>
        <w:t>Валідаторів</w:t>
      </w:r>
      <w:proofErr w:type="spellEnd"/>
      <w:r w:rsidRPr="00F62399">
        <w:rPr>
          <w:color w:val="000000" w:themeColor="text1"/>
          <w:sz w:val="28"/>
          <w:szCs w:val="28"/>
          <w:lang w:eastAsia="uk-UA"/>
        </w:rPr>
        <w:t>:</w:t>
      </w:r>
    </w:p>
    <w:p w:rsidR="009742EE" w:rsidRPr="00F62399" w:rsidRDefault="009742EE"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повинен являти собою конструктивно закінчений блок, що містить у своєму складі модуль управління, елементи індикації, вузол читання, модуль </w:t>
      </w:r>
      <w:proofErr w:type="spellStart"/>
      <w:r w:rsidRPr="00F62399">
        <w:rPr>
          <w:color w:val="000000" w:themeColor="text1"/>
          <w:sz w:val="28"/>
          <w:szCs w:val="28"/>
          <w:lang w:eastAsia="uk-UA"/>
        </w:rPr>
        <w:t>фіскалізації</w:t>
      </w:r>
      <w:proofErr w:type="spellEnd"/>
      <w:r w:rsidRPr="00F62399">
        <w:rPr>
          <w:color w:val="000000" w:themeColor="text1"/>
          <w:sz w:val="28"/>
          <w:szCs w:val="28"/>
          <w:lang w:eastAsia="uk-UA"/>
        </w:rPr>
        <w:t xml:space="preserve">, ручний (мобільний) </w:t>
      </w:r>
      <w:proofErr w:type="spellStart"/>
      <w:r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оснащений </w:t>
      </w:r>
      <w:proofErr w:type="spellStart"/>
      <w:r w:rsidRPr="00F62399">
        <w:rPr>
          <w:color w:val="000000" w:themeColor="text1"/>
          <w:sz w:val="28"/>
          <w:szCs w:val="28"/>
          <w:lang w:eastAsia="uk-UA"/>
        </w:rPr>
        <w:t>термопринтером</w:t>
      </w:r>
      <w:proofErr w:type="spellEnd"/>
      <w:r w:rsidRPr="00F62399">
        <w:rPr>
          <w:color w:val="000000" w:themeColor="text1"/>
          <w:sz w:val="28"/>
          <w:szCs w:val="28"/>
          <w:lang w:eastAsia="uk-UA"/>
        </w:rPr>
        <w:t xml:space="preserve"> для друку документів (звітів), індикатор для видачі повідомлень, а також засоби комунікації для підключення інших пристроїв, мати можливість на апаратному рівні зчитування безконтактних банківських карток, а також пристрої, які підтримують NFC-технологію</w:t>
      </w:r>
    </w:p>
    <w:p w:rsidR="00343B52" w:rsidRPr="00F62399" w:rsidRDefault="00075336" w:rsidP="00343B52">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Стаціонарний </w:t>
      </w:r>
      <w:proofErr w:type="spellStart"/>
      <w:r w:rsidR="00E563D6" w:rsidRPr="00F62399">
        <w:rPr>
          <w:color w:val="000000" w:themeColor="text1"/>
          <w:sz w:val="28"/>
          <w:szCs w:val="28"/>
          <w:lang w:eastAsia="uk-UA"/>
        </w:rPr>
        <w:t>валідатор</w:t>
      </w:r>
      <w:proofErr w:type="spellEnd"/>
      <w:r w:rsidRPr="00F62399">
        <w:rPr>
          <w:color w:val="000000" w:themeColor="text1"/>
          <w:sz w:val="28"/>
          <w:szCs w:val="28"/>
          <w:lang w:eastAsia="uk-UA"/>
        </w:rPr>
        <w:t xml:space="preserve"> повинен мати</w:t>
      </w:r>
      <w:r w:rsidR="00343B52" w:rsidRPr="00F62399">
        <w:rPr>
          <w:color w:val="000000" w:themeColor="text1"/>
          <w:sz w:val="28"/>
          <w:szCs w:val="28"/>
          <w:lang w:eastAsia="uk-UA"/>
        </w:rPr>
        <w:t>:</w:t>
      </w:r>
    </w:p>
    <w:p w:rsidR="00343B52" w:rsidRPr="00F62399" w:rsidRDefault="00343B52" w:rsidP="00343B5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5325A1" w:rsidRPr="00F62399">
        <w:rPr>
          <w:color w:val="000000" w:themeColor="text1"/>
          <w:sz w:val="28"/>
          <w:szCs w:val="28"/>
          <w:lang w:eastAsia="uk-UA"/>
        </w:rPr>
        <w:t>-</w:t>
      </w:r>
      <w:r w:rsidR="00075336" w:rsidRPr="00F62399">
        <w:rPr>
          <w:color w:val="000000" w:themeColor="text1"/>
          <w:sz w:val="28"/>
          <w:szCs w:val="28"/>
          <w:lang w:eastAsia="uk-UA"/>
        </w:rPr>
        <w:t> можливість приймання оплати з безконтактних банківських карток</w:t>
      </w:r>
      <w:r w:rsidR="004755CF" w:rsidRPr="00F62399">
        <w:rPr>
          <w:color w:val="000000" w:themeColor="text1"/>
          <w:sz w:val="28"/>
          <w:szCs w:val="28"/>
          <w:lang w:eastAsia="uk-UA"/>
        </w:rPr>
        <w:t>;</w:t>
      </w:r>
    </w:p>
    <w:p w:rsidR="009742EE" w:rsidRPr="00F62399" w:rsidRDefault="00343B52"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t>- м</w:t>
      </w:r>
      <w:r w:rsidR="00464D5D" w:rsidRPr="00F62399">
        <w:rPr>
          <w:color w:val="000000" w:themeColor="text1"/>
          <w:sz w:val="28"/>
          <w:szCs w:val="28"/>
          <w:lang w:eastAsia="uk-UA"/>
        </w:rPr>
        <w:t>ожливість приймання оплати QR- кодів</w:t>
      </w:r>
      <w:r w:rsidRPr="00F62399">
        <w:rPr>
          <w:color w:val="000000" w:themeColor="text1"/>
          <w:sz w:val="28"/>
          <w:szCs w:val="28"/>
          <w:lang w:eastAsia="uk-UA"/>
        </w:rPr>
        <w:t>;</w:t>
      </w:r>
    </w:p>
    <w:p w:rsidR="00944B6C" w:rsidRPr="00F62399" w:rsidRDefault="00944B6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w:t>
      </w:r>
      <w:r w:rsidR="00606D07" w:rsidRPr="00F62399">
        <w:rPr>
          <w:color w:val="000000" w:themeColor="text1"/>
          <w:sz w:val="28"/>
          <w:szCs w:val="28"/>
          <w:lang w:eastAsia="uk-UA"/>
        </w:rPr>
        <w:t>наявність модулю ПРРО для</w:t>
      </w:r>
      <w:r w:rsidRPr="00F62399">
        <w:rPr>
          <w:color w:val="000000" w:themeColor="text1"/>
          <w:sz w:val="28"/>
          <w:szCs w:val="28"/>
          <w:lang w:eastAsia="uk-UA"/>
        </w:rPr>
        <w:t xml:space="preserve"> проведення </w:t>
      </w:r>
      <w:proofErr w:type="spellStart"/>
      <w:r w:rsidRPr="00F62399">
        <w:rPr>
          <w:color w:val="000000" w:themeColor="text1"/>
          <w:sz w:val="28"/>
          <w:szCs w:val="28"/>
          <w:lang w:eastAsia="uk-UA"/>
        </w:rPr>
        <w:t>фіскалізації</w:t>
      </w:r>
      <w:proofErr w:type="spellEnd"/>
      <w:r w:rsidRPr="00F62399">
        <w:rPr>
          <w:color w:val="000000" w:themeColor="text1"/>
          <w:sz w:val="28"/>
          <w:szCs w:val="28"/>
          <w:lang w:eastAsia="uk-UA"/>
        </w:rPr>
        <w:t xml:space="preserve"> оплати з використанням безконтактних банківських карток</w:t>
      </w:r>
      <w:r w:rsidR="004755CF" w:rsidRPr="00F62399">
        <w:rPr>
          <w:color w:val="000000" w:themeColor="text1"/>
          <w:sz w:val="28"/>
          <w:szCs w:val="28"/>
          <w:lang w:eastAsia="uk-UA"/>
        </w:rPr>
        <w:t>;</w:t>
      </w:r>
    </w:p>
    <w:p w:rsidR="00E563D6" w:rsidRPr="00F62399" w:rsidRDefault="00E563D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зчитування даних з безконтактної картки, а також пристрої, які підтримують NFC-технологію</w:t>
      </w:r>
      <w:r w:rsidR="004755CF" w:rsidRPr="00F62399">
        <w:rPr>
          <w:color w:val="000000" w:themeColor="text1"/>
          <w:sz w:val="28"/>
          <w:szCs w:val="28"/>
          <w:lang w:eastAsia="uk-UA"/>
        </w:rPr>
        <w:t>;</w:t>
      </w:r>
    </w:p>
    <w:p w:rsidR="00E563D6" w:rsidRPr="00F62399" w:rsidRDefault="00E563D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передачу пакетних даних в АСООП захищеними каналами зв’язку;</w:t>
      </w:r>
    </w:p>
    <w:p w:rsidR="00075336" w:rsidRPr="00F62399" w:rsidRDefault="005325A1" w:rsidP="00E563D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інтерактивний графічний кольоровий екран;</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відображати на екрані та оповіщати звуковим сигналом статус проведеної операції з карткою;</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можливість здійснення заміни не довше ніж 5 хв.</w:t>
      </w:r>
    </w:p>
    <w:p w:rsidR="00075336" w:rsidRPr="00F62399" w:rsidRDefault="00FE168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Ручний (м</w:t>
      </w:r>
      <w:r w:rsidR="00075336" w:rsidRPr="00F62399">
        <w:rPr>
          <w:color w:val="000000" w:themeColor="text1"/>
          <w:sz w:val="28"/>
          <w:szCs w:val="28"/>
          <w:lang w:eastAsia="uk-UA"/>
        </w:rPr>
        <w:t xml:space="preserve">обільний) </w:t>
      </w:r>
      <w:proofErr w:type="spellStart"/>
      <w:r w:rsidR="00E563D6" w:rsidRPr="00F62399">
        <w:rPr>
          <w:color w:val="000000" w:themeColor="text1"/>
          <w:sz w:val="28"/>
          <w:szCs w:val="28"/>
          <w:lang w:eastAsia="uk-UA"/>
        </w:rPr>
        <w:t>валідатор</w:t>
      </w:r>
      <w:proofErr w:type="spellEnd"/>
      <w:r w:rsidR="00E563D6" w:rsidRPr="00F62399">
        <w:rPr>
          <w:color w:val="000000" w:themeColor="text1"/>
          <w:sz w:val="28"/>
          <w:szCs w:val="28"/>
          <w:lang w:eastAsia="uk-UA"/>
        </w:rPr>
        <w:t xml:space="preserve"> </w:t>
      </w:r>
      <w:r w:rsidR="00075336" w:rsidRPr="00F62399">
        <w:rPr>
          <w:color w:val="000000" w:themeColor="text1"/>
          <w:sz w:val="28"/>
          <w:szCs w:val="28"/>
          <w:lang w:eastAsia="uk-UA"/>
        </w:rPr>
        <w:t xml:space="preserve"> повинен мати:</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можливість приймання оплати з безконтактних банківських карток</w:t>
      </w:r>
      <w:r w:rsidR="00C52C54" w:rsidRPr="00F62399">
        <w:rPr>
          <w:color w:val="000000" w:themeColor="text1"/>
          <w:sz w:val="28"/>
          <w:szCs w:val="28"/>
          <w:lang w:eastAsia="uk-UA"/>
        </w:rPr>
        <w:t>;</w:t>
      </w:r>
    </w:p>
    <w:p w:rsidR="00464D5D" w:rsidRPr="00F62399" w:rsidRDefault="00464D5D"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 </w:t>
      </w:r>
      <w:r w:rsidR="00DF3E6F" w:rsidRPr="00F62399">
        <w:rPr>
          <w:color w:val="000000" w:themeColor="text1"/>
          <w:sz w:val="28"/>
          <w:szCs w:val="28"/>
          <w:lang w:eastAsia="uk-UA"/>
        </w:rPr>
        <w:t>м</w:t>
      </w:r>
      <w:r w:rsidRPr="00F62399">
        <w:rPr>
          <w:color w:val="000000" w:themeColor="text1"/>
          <w:sz w:val="28"/>
          <w:szCs w:val="28"/>
          <w:lang w:eastAsia="uk-UA"/>
        </w:rPr>
        <w:t>ожливість приймання оплати QR-кодів</w:t>
      </w:r>
      <w:r w:rsidR="00DF3E6F" w:rsidRPr="00F62399">
        <w:rPr>
          <w:color w:val="000000" w:themeColor="text1"/>
          <w:sz w:val="28"/>
          <w:szCs w:val="28"/>
          <w:lang w:eastAsia="uk-UA"/>
        </w:rPr>
        <w:t>;</w:t>
      </w:r>
    </w:p>
    <w:p w:rsidR="00606D07" w:rsidRPr="00F62399" w:rsidRDefault="00606D07" w:rsidP="00606D0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 xml:space="preserve">- наявність модулю ПРРО для проведення </w:t>
      </w:r>
      <w:proofErr w:type="spellStart"/>
      <w:r w:rsidRPr="00F62399">
        <w:rPr>
          <w:color w:val="000000" w:themeColor="text1"/>
          <w:sz w:val="28"/>
          <w:szCs w:val="28"/>
          <w:lang w:eastAsia="uk-UA"/>
        </w:rPr>
        <w:t>фіскалізації</w:t>
      </w:r>
      <w:proofErr w:type="spellEnd"/>
      <w:r w:rsidRPr="00F62399">
        <w:rPr>
          <w:color w:val="000000" w:themeColor="text1"/>
          <w:sz w:val="28"/>
          <w:szCs w:val="28"/>
          <w:lang w:eastAsia="uk-UA"/>
        </w:rPr>
        <w:t xml:space="preserve"> оплати з використанням безконтактних банківських карто</w:t>
      </w:r>
      <w:r w:rsidR="00C52C54" w:rsidRPr="00F62399">
        <w:rPr>
          <w:color w:val="000000" w:themeColor="text1"/>
          <w:sz w:val="28"/>
          <w:szCs w:val="28"/>
          <w:lang w:eastAsia="uk-UA"/>
        </w:rPr>
        <w:t>к;</w:t>
      </w:r>
    </w:p>
    <w:p w:rsidR="00606D07" w:rsidRPr="00F62399" w:rsidRDefault="00606D07" w:rsidP="00C52C5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зчитування даних з безконтактної картки, а також пристрої, які підтримують NFC-технологію</w:t>
      </w:r>
      <w:r w:rsidR="00C52C54" w:rsidRPr="00F62399">
        <w:rPr>
          <w:color w:val="000000" w:themeColor="text1"/>
          <w:sz w:val="28"/>
          <w:szCs w:val="28"/>
          <w:lang w:eastAsia="uk-UA"/>
        </w:rPr>
        <w:t>;</w:t>
      </w:r>
    </w:p>
    <w:p w:rsidR="00606D07" w:rsidRPr="00F62399" w:rsidRDefault="00606D07" w:rsidP="00606D0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передачу пакетних даних в АСООП захищеними каналами зв’язку;</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xml:space="preserve"> можливість забезпечувати </w:t>
      </w:r>
      <w:r w:rsidR="00606D07" w:rsidRPr="00F62399">
        <w:rPr>
          <w:color w:val="000000" w:themeColor="text1"/>
          <w:sz w:val="28"/>
          <w:szCs w:val="28"/>
          <w:lang w:eastAsia="uk-UA"/>
        </w:rPr>
        <w:t xml:space="preserve">автономну </w:t>
      </w:r>
      <w:r w:rsidR="00075336" w:rsidRPr="00F62399">
        <w:rPr>
          <w:color w:val="000000" w:themeColor="text1"/>
          <w:sz w:val="28"/>
          <w:szCs w:val="28"/>
          <w:lang w:eastAsia="uk-UA"/>
        </w:rPr>
        <w:t xml:space="preserve">роботу пристрою не менше </w:t>
      </w:r>
      <w:r w:rsidR="00606D07" w:rsidRPr="00F62399">
        <w:rPr>
          <w:color w:val="000000" w:themeColor="text1"/>
          <w:sz w:val="28"/>
          <w:szCs w:val="28"/>
          <w:lang w:eastAsia="uk-UA"/>
        </w:rPr>
        <w:t>8</w:t>
      </w:r>
      <w:r w:rsidR="00075336" w:rsidRPr="00F62399">
        <w:rPr>
          <w:color w:val="000000" w:themeColor="text1"/>
          <w:sz w:val="28"/>
          <w:szCs w:val="28"/>
          <w:lang w:eastAsia="uk-UA"/>
        </w:rPr>
        <w:t xml:space="preserve"> год. протягом дня від одного комплекту елементів живлення;</w:t>
      </w:r>
    </w:p>
    <w:p w:rsidR="00075336" w:rsidRPr="00F62399" w:rsidRDefault="00944B6C" w:rsidP="00606D07">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можливість заміни чекової (квиткової) стрічки без доступу до внутрішньої частини пристрою.</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мати екран високої контрастності;</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w:t>
      </w:r>
      <w:r w:rsidR="00606D07" w:rsidRPr="00F62399">
        <w:rPr>
          <w:color w:val="000000" w:themeColor="text1"/>
          <w:sz w:val="28"/>
          <w:szCs w:val="28"/>
          <w:lang w:eastAsia="uk-UA"/>
        </w:rPr>
        <w:t>мати</w:t>
      </w:r>
      <w:r w:rsidR="00075336" w:rsidRPr="00F62399">
        <w:rPr>
          <w:color w:val="000000" w:themeColor="text1"/>
          <w:sz w:val="28"/>
          <w:szCs w:val="28"/>
          <w:lang w:eastAsia="uk-UA"/>
        </w:rPr>
        <w:t xml:space="preserve"> </w:t>
      </w:r>
      <w:proofErr w:type="spellStart"/>
      <w:r w:rsidR="00075336" w:rsidRPr="00F62399">
        <w:rPr>
          <w:color w:val="000000" w:themeColor="text1"/>
          <w:sz w:val="28"/>
          <w:szCs w:val="28"/>
          <w:lang w:eastAsia="uk-UA"/>
        </w:rPr>
        <w:t>чохл</w:t>
      </w:r>
      <w:proofErr w:type="spellEnd"/>
      <w:r w:rsidR="00075336" w:rsidRPr="00F62399">
        <w:rPr>
          <w:color w:val="000000" w:themeColor="text1"/>
          <w:sz w:val="28"/>
          <w:szCs w:val="28"/>
          <w:lang w:eastAsia="uk-UA"/>
        </w:rPr>
        <w:t xml:space="preserve"> для носіння.</w:t>
      </w:r>
    </w:p>
    <w:p w:rsidR="00075336" w:rsidRPr="00F62399" w:rsidRDefault="00606D07" w:rsidP="00111B16">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w:t>
      </w:r>
      <w:r w:rsidR="00111B16" w:rsidRPr="00F62399">
        <w:rPr>
          <w:color w:val="000000" w:themeColor="text1"/>
          <w:sz w:val="28"/>
          <w:szCs w:val="28"/>
          <w:lang w:eastAsia="uk-UA"/>
        </w:rPr>
        <w:t xml:space="preserve"> - </w:t>
      </w:r>
      <w:r w:rsidR="00075336" w:rsidRPr="00F62399">
        <w:rPr>
          <w:color w:val="000000" w:themeColor="text1"/>
          <w:sz w:val="28"/>
          <w:szCs w:val="28"/>
          <w:lang w:eastAsia="uk-UA"/>
        </w:rPr>
        <w:t xml:space="preserve">має бути автоматизованою системою, призначеною для 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 мають поступати в </w:t>
      </w:r>
      <w:r w:rsidR="00111B16" w:rsidRPr="00F62399">
        <w:rPr>
          <w:color w:val="000000" w:themeColor="text1"/>
          <w:sz w:val="28"/>
          <w:szCs w:val="28"/>
          <w:lang w:eastAsia="uk-UA"/>
        </w:rPr>
        <w:t xml:space="preserve">АСООП </w:t>
      </w:r>
      <w:r w:rsidR="00075336" w:rsidRPr="00F62399">
        <w:rPr>
          <w:color w:val="000000" w:themeColor="text1"/>
          <w:sz w:val="28"/>
          <w:szCs w:val="28"/>
          <w:lang w:eastAsia="uk-UA"/>
        </w:rPr>
        <w:t xml:space="preserve">з </w:t>
      </w:r>
      <w:proofErr w:type="spellStart"/>
      <w:r w:rsidR="00111B16" w:rsidRPr="00F62399">
        <w:rPr>
          <w:color w:val="000000" w:themeColor="text1"/>
          <w:sz w:val="28"/>
          <w:szCs w:val="28"/>
          <w:lang w:eastAsia="uk-UA"/>
        </w:rPr>
        <w:t>валідаторів</w:t>
      </w:r>
      <w:proofErr w:type="spellEnd"/>
      <w:r w:rsidR="00075336" w:rsidRPr="00F62399">
        <w:rPr>
          <w:color w:val="000000" w:themeColor="text1"/>
          <w:sz w:val="28"/>
          <w:szCs w:val="28"/>
          <w:lang w:eastAsia="uk-UA"/>
        </w:rPr>
        <w:t>. Дані мають поступати в зашифрованому вигляді, далі захист даних від несанкціонованого доступу повинен забезпечуватися системними засобами.</w:t>
      </w:r>
    </w:p>
    <w:p w:rsidR="00075336" w:rsidRPr="00F62399" w:rsidRDefault="00111B1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w:t>
      </w:r>
      <w:r w:rsidR="00075336" w:rsidRPr="00F62399">
        <w:rPr>
          <w:color w:val="000000" w:themeColor="text1"/>
          <w:sz w:val="28"/>
          <w:szCs w:val="28"/>
          <w:lang w:eastAsia="uk-UA"/>
        </w:rPr>
        <w:t xml:space="preserve"> повинен забезпечувати виконання наступних функцій: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адміністрування програмного забезпечення з метою розмежування прав доступу користувачів, налаштування поточної конфігурації модуля;</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перегляд інформації про помилки в АСООП, які виникають при завантаженні інформації;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 запис без можливості видалення та перегляд журналу транзакцій, які зберігаються в </w:t>
      </w:r>
      <w:r w:rsidR="00111B16" w:rsidRPr="00F62399">
        <w:rPr>
          <w:color w:val="000000" w:themeColor="text1"/>
          <w:sz w:val="28"/>
          <w:szCs w:val="28"/>
          <w:lang w:eastAsia="uk-UA"/>
        </w:rPr>
        <w:t>АСООП</w:t>
      </w:r>
      <w:r w:rsidRPr="00F62399">
        <w:rPr>
          <w:color w:val="000000" w:themeColor="text1"/>
          <w:sz w:val="28"/>
          <w:szCs w:val="28"/>
          <w:lang w:eastAsia="uk-UA"/>
        </w:rPr>
        <w:t>;</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перегляд і коректування інформації п</w:t>
      </w:r>
      <w:r w:rsidR="00EC7ADA" w:rsidRPr="00F62399">
        <w:rPr>
          <w:color w:val="000000" w:themeColor="text1"/>
          <w:sz w:val="28"/>
          <w:szCs w:val="28"/>
          <w:lang w:eastAsia="uk-UA"/>
        </w:rPr>
        <w:t>о ЕК</w:t>
      </w:r>
      <w:r w:rsidRPr="00F62399">
        <w:rPr>
          <w:color w:val="000000" w:themeColor="text1"/>
          <w:sz w:val="28"/>
          <w:szCs w:val="28"/>
          <w:lang w:eastAsia="uk-UA"/>
        </w:rPr>
        <w:t xml:space="preserve">, </w:t>
      </w:r>
      <w:r w:rsidR="00EC7ADA" w:rsidRPr="00F62399">
        <w:rPr>
          <w:color w:val="000000" w:themeColor="text1"/>
          <w:sz w:val="28"/>
          <w:szCs w:val="28"/>
          <w:lang w:eastAsia="uk-UA"/>
        </w:rPr>
        <w:t>П</w:t>
      </w:r>
      <w:r w:rsidRPr="00F62399">
        <w:rPr>
          <w:color w:val="000000" w:themeColor="text1"/>
          <w:sz w:val="28"/>
          <w:szCs w:val="28"/>
          <w:lang w:eastAsia="uk-UA"/>
        </w:rPr>
        <w:t>ерсональні</w:t>
      </w:r>
      <w:r w:rsidR="00EC7ADA" w:rsidRPr="00F62399">
        <w:rPr>
          <w:color w:val="000000" w:themeColor="text1"/>
          <w:sz w:val="28"/>
          <w:szCs w:val="28"/>
          <w:lang w:eastAsia="uk-UA"/>
        </w:rPr>
        <w:t xml:space="preserve"> ЕК та Неперсоніфіковані ЕК</w:t>
      </w:r>
      <w:r w:rsidRPr="00F62399">
        <w:rPr>
          <w:color w:val="000000" w:themeColor="text1"/>
          <w:sz w:val="28"/>
          <w:szCs w:val="28"/>
          <w:lang w:eastAsia="uk-UA"/>
        </w:rPr>
        <w:t>;</w:t>
      </w:r>
    </w:p>
    <w:p w:rsidR="00075336" w:rsidRPr="00F62399" w:rsidRDefault="00075336" w:rsidP="00EC7ADA">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формування звітів</w:t>
      </w:r>
      <w:r w:rsidR="000679BC" w:rsidRPr="00F62399">
        <w:rPr>
          <w:color w:val="000000" w:themeColor="text1"/>
          <w:sz w:val="28"/>
          <w:szCs w:val="28"/>
          <w:lang w:eastAsia="uk-UA"/>
        </w:rPr>
        <w:t>.</w:t>
      </w:r>
    </w:p>
    <w:p w:rsidR="00075336" w:rsidRPr="00F62399" w:rsidRDefault="000679BC"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075336" w:rsidRPr="00F62399">
        <w:rPr>
          <w:color w:val="000000" w:themeColor="text1"/>
          <w:sz w:val="28"/>
          <w:szCs w:val="28"/>
          <w:lang w:eastAsia="uk-UA"/>
        </w:rPr>
        <w:t>Набір звітів призначений для надання користувачам АСООП інформації про обслуговування пасажирів, операцій продажу</w:t>
      </w:r>
      <w:r w:rsidR="00464D5D" w:rsidRPr="00F62399">
        <w:rPr>
          <w:color w:val="000000" w:themeColor="text1"/>
          <w:sz w:val="28"/>
          <w:szCs w:val="28"/>
          <w:lang w:eastAsia="uk-UA"/>
        </w:rPr>
        <w:t xml:space="preserve"> ЕК</w:t>
      </w:r>
      <w:r w:rsidR="00075336" w:rsidRPr="00F62399">
        <w:rPr>
          <w:color w:val="000000" w:themeColor="text1"/>
          <w:sz w:val="28"/>
          <w:szCs w:val="28"/>
          <w:lang w:eastAsia="uk-UA"/>
        </w:rPr>
        <w:t xml:space="preserve">, поповнення </w:t>
      </w:r>
      <w:r w:rsidR="00464D5D" w:rsidRPr="00F62399">
        <w:rPr>
          <w:color w:val="000000" w:themeColor="text1"/>
          <w:sz w:val="28"/>
          <w:szCs w:val="28"/>
          <w:lang w:eastAsia="uk-UA"/>
        </w:rPr>
        <w:t>ЕК</w:t>
      </w:r>
      <w:r w:rsidR="00075336" w:rsidRPr="00F62399">
        <w:rPr>
          <w:color w:val="000000" w:themeColor="text1"/>
          <w:sz w:val="28"/>
          <w:szCs w:val="28"/>
          <w:lang w:eastAsia="uk-UA"/>
        </w:rPr>
        <w:t xml:space="preserve">, кількість перевезених пасажирів по маршрутах, залишки </w:t>
      </w:r>
      <w:r w:rsidR="00464D5D" w:rsidRPr="00F62399">
        <w:rPr>
          <w:color w:val="000000" w:themeColor="text1"/>
          <w:sz w:val="28"/>
          <w:szCs w:val="28"/>
          <w:lang w:eastAsia="uk-UA"/>
        </w:rPr>
        <w:t>ЕК, ПЕК та НЕК</w:t>
      </w:r>
      <w:r w:rsidR="00075336" w:rsidRPr="00F62399">
        <w:rPr>
          <w:color w:val="000000" w:themeColor="text1"/>
          <w:sz w:val="28"/>
          <w:szCs w:val="28"/>
          <w:lang w:eastAsia="uk-UA"/>
        </w:rPr>
        <w:t>, перевезення пасажирів пільгових категорій та інше.</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5. ВИМОГИ ДО ТАРИФІВ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АСООП має передбачати можливість гнучкого формування тарифної політики з можливістю наскрізної дії на всіх видах транспорту. Можливість створення комбінованих тарифів за типом транспорту або за іншими параметрами. Можливість створення диференціації тарифу в залежності від обраної пасажиром транспортної послуги та типом оплати</w:t>
      </w:r>
      <w:r w:rsidR="00CC5A0C" w:rsidRPr="00F62399">
        <w:rPr>
          <w:color w:val="000000" w:themeColor="text1"/>
          <w:sz w:val="28"/>
          <w:szCs w:val="28"/>
          <w:lang w:eastAsia="uk-UA"/>
        </w:rPr>
        <w:t xml:space="preserve"> ЕК</w:t>
      </w:r>
      <w:r w:rsidRPr="00F62399">
        <w:rPr>
          <w:color w:val="000000" w:themeColor="text1"/>
          <w:sz w:val="28"/>
          <w:szCs w:val="28"/>
          <w:lang w:eastAsia="uk-UA"/>
        </w:rPr>
        <w:t>.</w:t>
      </w:r>
    </w:p>
    <w:p w:rsidR="00075336" w:rsidRPr="00F62399" w:rsidRDefault="00D061C2" w:rsidP="005E4D72">
      <w:pPr>
        <w:shd w:val="clear" w:color="auto" w:fill="FFFFFF"/>
        <w:jc w:val="both"/>
        <w:rPr>
          <w:color w:val="000000" w:themeColor="text1"/>
          <w:sz w:val="28"/>
          <w:szCs w:val="28"/>
          <w:lang w:eastAsia="uk-UA"/>
        </w:rPr>
      </w:pPr>
      <w:r w:rsidRPr="00F62399">
        <w:rPr>
          <w:color w:val="000000" w:themeColor="text1"/>
          <w:sz w:val="28"/>
          <w:szCs w:val="28"/>
          <w:lang w:eastAsia="uk-UA"/>
        </w:rPr>
        <w:tab/>
      </w:r>
      <w:r w:rsidR="00075336" w:rsidRPr="00F62399">
        <w:rPr>
          <w:color w:val="000000" w:themeColor="text1"/>
          <w:sz w:val="28"/>
          <w:szCs w:val="28"/>
          <w:lang w:eastAsia="uk-UA"/>
        </w:rPr>
        <w:t>Разов</w:t>
      </w:r>
      <w:r w:rsidRPr="00F62399">
        <w:rPr>
          <w:color w:val="000000" w:themeColor="text1"/>
          <w:sz w:val="28"/>
          <w:szCs w:val="28"/>
          <w:lang w:eastAsia="uk-UA"/>
        </w:rPr>
        <w:t>ий ЕК: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дає право на здійснення однієї поїздки на будь-якому одному типі громадського транспорту, може бути оплачен</w:t>
      </w:r>
      <w:r w:rsidR="009F0C46" w:rsidRPr="00F62399">
        <w:rPr>
          <w:color w:val="000000" w:themeColor="text1"/>
          <w:sz w:val="28"/>
          <w:szCs w:val="28"/>
          <w:lang w:eastAsia="uk-UA"/>
        </w:rPr>
        <w:t>ий</w:t>
      </w:r>
      <w:r w:rsidRPr="00F62399">
        <w:rPr>
          <w:color w:val="000000" w:themeColor="text1"/>
          <w:sz w:val="28"/>
          <w:szCs w:val="28"/>
          <w:lang w:eastAsia="uk-UA"/>
        </w:rPr>
        <w:t>:</w:t>
      </w:r>
    </w:p>
    <w:p w:rsidR="009F0C46" w:rsidRPr="00F62399" w:rsidRDefault="009F0C4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готівкою та безготівково через пункти видачі, продажу та поповнення ЕК;</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безконтактною карткою</w:t>
      </w:r>
      <w:r w:rsidR="004B0A9C" w:rsidRPr="00F62399">
        <w:rPr>
          <w:color w:val="000000" w:themeColor="text1"/>
          <w:sz w:val="28"/>
          <w:szCs w:val="28"/>
          <w:lang w:eastAsia="uk-UA"/>
        </w:rPr>
        <w:t xml:space="preserve"> з наявним на ній ЕК</w:t>
      </w:r>
      <w:r w:rsidR="00075336" w:rsidRPr="00F62399">
        <w:rPr>
          <w:color w:val="000000" w:themeColor="text1"/>
          <w:sz w:val="28"/>
          <w:szCs w:val="28"/>
          <w:lang w:eastAsia="uk-UA"/>
        </w:rPr>
        <w:t>;</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lastRenderedPageBreak/>
        <w:t>-</w:t>
      </w:r>
      <w:r w:rsidR="00075336" w:rsidRPr="00F62399">
        <w:rPr>
          <w:color w:val="000000" w:themeColor="text1"/>
          <w:sz w:val="28"/>
          <w:szCs w:val="28"/>
          <w:lang w:eastAsia="uk-UA"/>
        </w:rPr>
        <w:t xml:space="preserve"> персоніфікованою безконтактною карткою з </w:t>
      </w:r>
      <w:r w:rsidR="003615AB" w:rsidRPr="00F62399">
        <w:rPr>
          <w:color w:val="000000" w:themeColor="text1"/>
          <w:sz w:val="28"/>
          <w:szCs w:val="28"/>
          <w:lang w:eastAsia="uk-UA"/>
        </w:rPr>
        <w:t>наявним на ній ПЕК;</w:t>
      </w:r>
    </w:p>
    <w:p w:rsidR="003615AB" w:rsidRPr="00F62399" w:rsidRDefault="003615AB"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неперсоніфікованою безконтактною карткою з наявним на ній НЕК;</w:t>
      </w:r>
    </w:p>
    <w:p w:rsidR="00075336" w:rsidRPr="00F62399" w:rsidRDefault="005325A1"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безконтактною банківською картою</w:t>
      </w:r>
      <w:r w:rsidR="003615AB" w:rsidRPr="00F62399">
        <w:rPr>
          <w:color w:val="000000" w:themeColor="text1"/>
          <w:sz w:val="28"/>
          <w:szCs w:val="28"/>
          <w:lang w:eastAsia="uk-UA"/>
        </w:rPr>
        <w:t>;</w:t>
      </w:r>
      <w:r w:rsidR="00075336" w:rsidRPr="00F62399">
        <w:rPr>
          <w:color w:val="000000" w:themeColor="text1"/>
          <w:sz w:val="28"/>
          <w:szCs w:val="28"/>
          <w:lang w:eastAsia="uk-UA"/>
        </w:rPr>
        <w:t xml:space="preserve"> </w:t>
      </w:r>
    </w:p>
    <w:p w:rsidR="00075336" w:rsidRPr="00F62399" w:rsidRDefault="005325A1" w:rsidP="003615AB">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75336" w:rsidRPr="00F62399">
        <w:rPr>
          <w:color w:val="000000" w:themeColor="text1"/>
          <w:sz w:val="28"/>
          <w:szCs w:val="28"/>
          <w:lang w:eastAsia="uk-UA"/>
        </w:rPr>
        <w:t> пристроєм, який підтримує технологію NFC;</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w:t>
      </w:r>
      <w:r w:rsidR="004B0A9C" w:rsidRPr="00F62399">
        <w:rPr>
          <w:color w:val="000000" w:themeColor="text1"/>
          <w:sz w:val="28"/>
          <w:szCs w:val="28"/>
          <w:lang w:eastAsia="uk-UA"/>
        </w:rPr>
        <w:t>ередплачені ЕК (НЕК)</w:t>
      </w:r>
      <w:r w:rsidRPr="00F62399">
        <w:rPr>
          <w:color w:val="000000" w:themeColor="text1"/>
          <w:sz w:val="28"/>
          <w:szCs w:val="28"/>
          <w:lang w:eastAsia="uk-UA"/>
        </w:rPr>
        <w:t>.</w:t>
      </w:r>
    </w:p>
    <w:p w:rsidR="004B0A9C" w:rsidRPr="00F62399" w:rsidRDefault="004B0A9C"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Передплачені НЕК з обмеженням терміну дії (день, місяць, рік):</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дає право на здійснення певної кількості поїздок;</w:t>
      </w:r>
    </w:p>
    <w:p w:rsidR="003615AB" w:rsidRPr="00F62399" w:rsidRDefault="003615AB"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6. ВИМОГИ ДО ЗВІТІВ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85E94" w:rsidRPr="00F62399" w:rsidRDefault="00085E94"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Інформація про всі операції з ЕК: продаж, поповнення, </w:t>
      </w:r>
      <w:proofErr w:type="spellStart"/>
      <w:r w:rsidRPr="00F62399">
        <w:rPr>
          <w:color w:val="000000" w:themeColor="text1"/>
          <w:sz w:val="28"/>
          <w:szCs w:val="28"/>
          <w:lang w:eastAsia="uk-UA"/>
        </w:rPr>
        <w:t>валідація</w:t>
      </w:r>
      <w:proofErr w:type="spellEnd"/>
      <w:r w:rsidRPr="00F62399">
        <w:rPr>
          <w:color w:val="000000" w:themeColor="text1"/>
          <w:sz w:val="28"/>
          <w:szCs w:val="28"/>
          <w:lang w:eastAsia="uk-UA"/>
        </w:rPr>
        <w:t>, реєстрація — має передаватися в АСООП.</w:t>
      </w:r>
    </w:p>
    <w:p w:rsidR="00075336" w:rsidRPr="00F62399" w:rsidRDefault="00085E94"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xml:space="preserve">Таким чином, </w:t>
      </w:r>
      <w:r w:rsidR="00111B16" w:rsidRPr="00F62399">
        <w:rPr>
          <w:color w:val="000000" w:themeColor="text1"/>
          <w:sz w:val="28"/>
          <w:szCs w:val="28"/>
          <w:lang w:eastAsia="uk-UA"/>
        </w:rPr>
        <w:t xml:space="preserve">АСООП </w:t>
      </w:r>
      <w:r w:rsidR="00075336" w:rsidRPr="00F62399">
        <w:rPr>
          <w:color w:val="000000" w:themeColor="text1"/>
          <w:sz w:val="28"/>
          <w:szCs w:val="28"/>
          <w:lang w:eastAsia="uk-UA"/>
        </w:rPr>
        <w:t>має володіти всім об’ємом необхідної інформації для проведення аналізу і формування звіт</w:t>
      </w:r>
      <w:r w:rsidRPr="00F62399">
        <w:rPr>
          <w:color w:val="000000" w:themeColor="text1"/>
          <w:sz w:val="28"/>
          <w:szCs w:val="28"/>
          <w:lang w:eastAsia="uk-UA"/>
        </w:rPr>
        <w:t>ів</w:t>
      </w:r>
      <w:r w:rsidR="00075336" w:rsidRPr="00F62399">
        <w:rPr>
          <w:color w:val="000000" w:themeColor="text1"/>
          <w:sz w:val="28"/>
          <w:szCs w:val="28"/>
          <w:lang w:eastAsia="uk-UA"/>
        </w:rPr>
        <w:t xml:space="preserve"> по функціонуванню АСООП.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Звіти по </w:t>
      </w:r>
      <w:proofErr w:type="spellStart"/>
      <w:r w:rsidR="00111B16" w:rsidRPr="00F62399">
        <w:rPr>
          <w:color w:val="000000" w:themeColor="text1"/>
          <w:sz w:val="28"/>
          <w:szCs w:val="28"/>
          <w:lang w:eastAsia="uk-UA"/>
        </w:rPr>
        <w:t>валідаторам</w:t>
      </w:r>
      <w:proofErr w:type="spellEnd"/>
      <w:r w:rsidRPr="00F62399">
        <w:rPr>
          <w:color w:val="000000" w:themeColor="text1"/>
          <w:sz w:val="28"/>
          <w:szCs w:val="28"/>
          <w:lang w:eastAsia="uk-UA"/>
        </w:rPr>
        <w:t>.</w:t>
      </w:r>
    </w:p>
    <w:p w:rsidR="00085E94" w:rsidRPr="00F62399" w:rsidRDefault="00085E94" w:rsidP="00085E9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xml:space="preserve">Мають містити сумарні дані про операції, виконані на ручних (мобільних) і стаціонарних </w:t>
      </w:r>
      <w:proofErr w:type="spellStart"/>
      <w:r w:rsidRPr="00F62399">
        <w:rPr>
          <w:color w:val="000000" w:themeColor="text1"/>
          <w:sz w:val="28"/>
          <w:szCs w:val="28"/>
          <w:lang w:eastAsia="uk-UA"/>
        </w:rPr>
        <w:t>валідаторах</w:t>
      </w:r>
      <w:proofErr w:type="spellEnd"/>
      <w:r w:rsidRPr="00F62399">
        <w:rPr>
          <w:color w:val="000000" w:themeColor="text1"/>
          <w:sz w:val="28"/>
          <w:szCs w:val="28"/>
          <w:lang w:eastAsia="uk-UA"/>
        </w:rPr>
        <w:t>.</w:t>
      </w:r>
    </w:p>
    <w:p w:rsidR="00075336" w:rsidRPr="00F62399" w:rsidRDefault="00075336" w:rsidP="00085E94">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Звіти по перевезенню пасажирів.</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У звітах мають міститися дані по:</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w:t>
      </w:r>
      <w:r w:rsidR="00085E94" w:rsidRPr="00F62399">
        <w:t xml:space="preserve"> </w:t>
      </w:r>
      <w:r w:rsidR="00085E94" w:rsidRPr="00F62399">
        <w:rPr>
          <w:color w:val="000000" w:themeColor="text1"/>
          <w:sz w:val="28"/>
          <w:szCs w:val="28"/>
          <w:lang w:eastAsia="uk-UA"/>
        </w:rPr>
        <w:t>загальній кількості перевезених пасажирів і пасажирів, перевезених по конкретних маршрутах. Звіти включають дані по кількості обслуговуваних ПЕК, НЕК та проданих ЕК;</w:t>
      </w:r>
    </w:p>
    <w:p w:rsidR="00D025C6" w:rsidRPr="00F62399" w:rsidRDefault="00075336" w:rsidP="005E4D72">
      <w:pPr>
        <w:shd w:val="clear" w:color="auto" w:fill="FFFFFF"/>
        <w:ind w:firstLine="708"/>
        <w:jc w:val="both"/>
        <w:rPr>
          <w:color w:val="000000" w:themeColor="text1"/>
          <w:sz w:val="28"/>
          <w:szCs w:val="28"/>
          <w:lang w:eastAsia="uk-UA"/>
        </w:rPr>
      </w:pPr>
      <w:r w:rsidRPr="00F62399">
        <w:rPr>
          <w:color w:val="000000" w:themeColor="text1"/>
          <w:sz w:val="28"/>
          <w:szCs w:val="28"/>
          <w:lang w:eastAsia="uk-UA"/>
        </w:rPr>
        <w:t>- </w:t>
      </w:r>
      <w:r w:rsidR="0033234D" w:rsidRPr="00F62399">
        <w:rPr>
          <w:color w:val="000000" w:themeColor="text1"/>
          <w:sz w:val="28"/>
          <w:szCs w:val="28"/>
          <w:lang w:eastAsia="uk-UA"/>
        </w:rPr>
        <w:t>перевезенню по графіках на певні дати. У звіт також включена інформація про кількість зареєстрованих ПЕК, НЕК та проданих ЕК</w:t>
      </w:r>
      <w:r w:rsidR="00D025C6" w:rsidRPr="00F62399">
        <w:rPr>
          <w:color w:val="000000" w:themeColor="text1"/>
          <w:sz w:val="28"/>
          <w:szCs w:val="28"/>
          <w:lang w:eastAsia="uk-UA"/>
        </w:rPr>
        <w:t>.</w:t>
      </w:r>
    </w:p>
    <w:p w:rsidR="00075336" w:rsidRPr="00F62399" w:rsidRDefault="00D025C6" w:rsidP="005E4D72">
      <w:pPr>
        <w:shd w:val="clear" w:color="auto" w:fill="FFFFFF"/>
        <w:ind w:firstLine="708"/>
        <w:jc w:val="both"/>
        <w:rPr>
          <w:color w:val="000000" w:themeColor="text1"/>
          <w:sz w:val="28"/>
          <w:szCs w:val="28"/>
          <w:lang w:eastAsia="uk-UA"/>
        </w:rPr>
      </w:pPr>
      <w:r w:rsidRPr="00F62399">
        <w:t xml:space="preserve"> </w:t>
      </w:r>
      <w:r w:rsidRPr="00F62399">
        <w:rPr>
          <w:color w:val="000000" w:themeColor="text1"/>
          <w:sz w:val="28"/>
          <w:szCs w:val="28"/>
          <w:lang w:eastAsia="uk-UA"/>
        </w:rPr>
        <w:t>Аналіз пасажиропотоку на основі даних про залишки ПЕК, НЕК та разових ЕК.</w:t>
      </w:r>
    </w:p>
    <w:p w:rsidR="005C2F45" w:rsidRPr="00F62399" w:rsidRDefault="005C2F45"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Аналіз збоїв в роботі, спираючись на підозрілі транзакції списання сум, що не відповідають діючим тарифам та на подвійні списання.</w:t>
      </w:r>
    </w:p>
    <w:p w:rsidR="00E660EE" w:rsidRPr="00F62399" w:rsidRDefault="00E660E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Звіти про використання ПЕК, у разі необхідності, з можливістю деталізації за видами пільг.</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Інші звіти.</w:t>
      </w:r>
    </w:p>
    <w:p w:rsidR="00075336" w:rsidRPr="00F62399" w:rsidRDefault="00E660EE"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За узгодженням з оператором, також має бути можлива розробка нових форм звітів.</w:t>
      </w:r>
      <w:r w:rsidR="00075336" w:rsidRPr="00F62399">
        <w:rPr>
          <w:color w:val="000000" w:themeColor="text1"/>
          <w:sz w:val="28"/>
          <w:szCs w:val="28"/>
          <w:lang w:eastAsia="uk-UA"/>
        </w:rPr>
        <w:t> </w:t>
      </w:r>
    </w:p>
    <w:p w:rsidR="00E660EE" w:rsidRPr="00F62399" w:rsidRDefault="00E660EE" w:rsidP="0085732F">
      <w:pPr>
        <w:shd w:val="clear" w:color="auto" w:fill="FFFFFF"/>
        <w:ind w:firstLine="709"/>
        <w:jc w:val="both"/>
        <w:rPr>
          <w:color w:val="000000" w:themeColor="text1"/>
          <w:sz w:val="28"/>
          <w:szCs w:val="28"/>
          <w:lang w:eastAsia="uk-UA"/>
        </w:rPr>
      </w:pP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7. ВИМОГИ ДО БЕЗПЕКИ АСООП</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 </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Безпека системи складається з безпеки компонентів, її складових і безпеки обміну даними.</w:t>
      </w:r>
    </w:p>
    <w:p w:rsidR="007E0470" w:rsidRPr="00F62399" w:rsidRDefault="007E0470"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Всі транзакції з АСООП повинні реєструватись журналі подій, з метою можливості подальшого аналізу. Прямий доступ до інформаційних компонентів системи має бути архітектурно максимально обмежений.</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Регламент роботи має виключати можливість неконтрольованого доступу до чутливої інформації.</w:t>
      </w:r>
    </w:p>
    <w:p w:rsidR="00075336" w:rsidRPr="00F62399" w:rsidRDefault="00075336" w:rsidP="0085732F">
      <w:pPr>
        <w:shd w:val="clear" w:color="auto" w:fill="FFFFFF"/>
        <w:ind w:firstLine="709"/>
        <w:jc w:val="both"/>
        <w:rPr>
          <w:color w:val="000000" w:themeColor="text1"/>
          <w:sz w:val="28"/>
          <w:szCs w:val="28"/>
          <w:lang w:eastAsia="uk-UA"/>
        </w:rPr>
      </w:pPr>
      <w:r w:rsidRPr="00F62399">
        <w:rPr>
          <w:color w:val="000000" w:themeColor="text1"/>
          <w:sz w:val="28"/>
          <w:szCs w:val="28"/>
          <w:lang w:eastAsia="uk-UA"/>
        </w:rPr>
        <w:t>Весь обмін інформацією в процесі роботи системи має здійснюватися із використанням стійких алгоритмів шифрування даних.</w:t>
      </w:r>
    </w:p>
    <w:p w:rsidR="00075336" w:rsidRPr="00F62399" w:rsidRDefault="00A4402F" w:rsidP="0085732F">
      <w:pPr>
        <w:shd w:val="clear" w:color="auto" w:fill="FFFFFF"/>
        <w:ind w:firstLine="709"/>
        <w:jc w:val="both"/>
        <w:rPr>
          <w:color w:val="000000" w:themeColor="text1"/>
          <w:sz w:val="28"/>
          <w:szCs w:val="28"/>
          <w:lang w:eastAsia="uk-UA"/>
        </w:rPr>
      </w:pPr>
      <w:proofErr w:type="spellStart"/>
      <w:r w:rsidRPr="00F62399">
        <w:rPr>
          <w:color w:val="000000" w:themeColor="text1"/>
          <w:sz w:val="28"/>
          <w:szCs w:val="28"/>
          <w:lang w:eastAsia="uk-UA"/>
        </w:rPr>
        <w:lastRenderedPageBreak/>
        <w:t>Валідатори</w:t>
      </w:r>
      <w:proofErr w:type="spellEnd"/>
      <w:r w:rsidR="00075336" w:rsidRPr="00F62399">
        <w:rPr>
          <w:color w:val="000000" w:themeColor="text1"/>
          <w:sz w:val="28"/>
          <w:szCs w:val="28"/>
          <w:lang w:eastAsia="uk-UA"/>
        </w:rPr>
        <w:t>.</w:t>
      </w:r>
    </w:p>
    <w:p w:rsidR="00075336" w:rsidRPr="00F62399" w:rsidRDefault="00CA56A6" w:rsidP="0085732F">
      <w:pPr>
        <w:shd w:val="clear" w:color="auto" w:fill="FFFFFF"/>
        <w:ind w:firstLine="709"/>
        <w:jc w:val="both"/>
        <w:rPr>
          <w:color w:val="000000" w:themeColor="text1"/>
          <w:sz w:val="21"/>
          <w:szCs w:val="21"/>
          <w:lang w:eastAsia="uk-UA"/>
        </w:rPr>
      </w:pPr>
      <w:r w:rsidRPr="00F62399">
        <w:rPr>
          <w:color w:val="000000" w:themeColor="text1"/>
          <w:sz w:val="28"/>
          <w:szCs w:val="28"/>
          <w:lang w:eastAsia="uk-UA"/>
        </w:rPr>
        <w:t xml:space="preserve">Доступ до операцій на ручному (мобільному) </w:t>
      </w:r>
      <w:proofErr w:type="spellStart"/>
      <w:r w:rsidRPr="00F62399">
        <w:rPr>
          <w:color w:val="000000" w:themeColor="text1"/>
          <w:sz w:val="28"/>
          <w:szCs w:val="28"/>
          <w:lang w:eastAsia="uk-UA"/>
        </w:rPr>
        <w:t>валідаторі</w:t>
      </w:r>
      <w:proofErr w:type="spellEnd"/>
      <w:r w:rsidRPr="00F62399">
        <w:rPr>
          <w:color w:val="000000" w:themeColor="text1"/>
          <w:sz w:val="28"/>
          <w:szCs w:val="28"/>
          <w:lang w:eastAsia="uk-UA"/>
        </w:rPr>
        <w:t xml:space="preserve"> має бути можливий лише за допомогою спеціальної карти або персонального ідентифікатора користувача з введенням паролю.</w:t>
      </w:r>
      <w:r w:rsidR="00075336" w:rsidRPr="00F62399">
        <w:rPr>
          <w:color w:val="000000" w:themeColor="text1"/>
          <w:sz w:val="20"/>
          <w:szCs w:val="20"/>
          <w:lang w:eastAsia="uk-UA"/>
        </w:rPr>
        <w:t> </w:t>
      </w:r>
    </w:p>
    <w:p w:rsidR="00B47AA9" w:rsidRDefault="00B47AA9" w:rsidP="00B47AA9">
      <w:pPr>
        <w:jc w:val="both"/>
        <w:rPr>
          <w:color w:val="000000" w:themeColor="text1"/>
          <w:sz w:val="20"/>
          <w:szCs w:val="20"/>
          <w:lang w:eastAsia="uk-UA"/>
        </w:rPr>
      </w:pPr>
    </w:p>
    <w:p w:rsidR="00B47AA9" w:rsidRDefault="00B47AA9" w:rsidP="00B47AA9">
      <w:pPr>
        <w:jc w:val="both"/>
        <w:rPr>
          <w:color w:val="000000" w:themeColor="text1"/>
          <w:sz w:val="20"/>
          <w:szCs w:val="20"/>
          <w:lang w:eastAsia="uk-UA"/>
        </w:rPr>
      </w:pPr>
    </w:p>
    <w:p w:rsidR="00B47AA9" w:rsidRDefault="00B47AA9" w:rsidP="00B47AA9">
      <w:pPr>
        <w:jc w:val="both"/>
        <w:rPr>
          <w:color w:val="000000" w:themeColor="text1"/>
          <w:sz w:val="20"/>
          <w:szCs w:val="20"/>
          <w:lang w:eastAsia="uk-UA"/>
        </w:rPr>
      </w:pPr>
    </w:p>
    <w:p w:rsidR="00B47AA9" w:rsidRDefault="00B47AA9" w:rsidP="00B47AA9">
      <w:pPr>
        <w:jc w:val="both"/>
        <w:rPr>
          <w:color w:val="000000" w:themeColor="text1"/>
          <w:sz w:val="20"/>
          <w:szCs w:val="20"/>
          <w:lang w:eastAsia="uk-UA"/>
        </w:rPr>
      </w:pPr>
    </w:p>
    <w:p w:rsidR="00B47AA9" w:rsidRPr="00E73CA9" w:rsidRDefault="00B47AA9" w:rsidP="00B47AA9">
      <w:pPr>
        <w:shd w:val="clear" w:color="auto" w:fill="FFFFFF"/>
        <w:jc w:val="both"/>
        <w:rPr>
          <w:color w:val="000000" w:themeColor="text1"/>
          <w:sz w:val="28"/>
          <w:szCs w:val="28"/>
          <w:lang w:eastAsia="uk-UA"/>
        </w:rPr>
      </w:pPr>
      <w:r w:rsidRPr="00E73CA9">
        <w:rPr>
          <w:color w:val="000000" w:themeColor="text1"/>
          <w:sz w:val="28"/>
          <w:szCs w:val="28"/>
          <w:lang w:eastAsia="uk-UA"/>
        </w:rPr>
        <w:t xml:space="preserve">Директор департаменту ЖКК </w:t>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r>
      <w:r>
        <w:rPr>
          <w:color w:val="000000" w:themeColor="text1"/>
          <w:sz w:val="28"/>
          <w:szCs w:val="28"/>
          <w:lang w:eastAsia="uk-UA"/>
        </w:rPr>
        <w:tab/>
        <w:t xml:space="preserve">   </w:t>
      </w:r>
      <w:r w:rsidRPr="00E73CA9">
        <w:rPr>
          <w:color w:val="000000" w:themeColor="text1"/>
          <w:sz w:val="28"/>
          <w:szCs w:val="28"/>
          <w:lang w:eastAsia="uk-UA"/>
        </w:rPr>
        <w:t xml:space="preserve"> О.О. Яценко</w:t>
      </w:r>
    </w:p>
    <w:p w:rsidR="00B47AA9" w:rsidRPr="00F62399" w:rsidRDefault="00B47AA9" w:rsidP="00B47AA9">
      <w:pPr>
        <w:jc w:val="both"/>
        <w:rPr>
          <w:color w:val="000000" w:themeColor="text1"/>
        </w:rPr>
      </w:pPr>
    </w:p>
    <w:sectPr w:rsidR="00B47AA9" w:rsidRPr="00F62399" w:rsidSect="005E4D72">
      <w:pgSz w:w="11906" w:h="16838"/>
      <w:pgMar w:top="944" w:right="850" w:bottom="1163"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907818"/>
    <w:multiLevelType w:val="hybridMultilevel"/>
    <w:tmpl w:val="5D1C8646"/>
    <w:lvl w:ilvl="0" w:tplc="3634E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D87C60"/>
    <w:multiLevelType w:val="multilevel"/>
    <w:tmpl w:val="73DA11A2"/>
    <w:lvl w:ilvl="0">
      <w:start w:val="1"/>
      <w:numFmt w:val="decimal"/>
      <w:pStyle w:val="1"/>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9E3989"/>
    <w:multiLevelType w:val="multilevel"/>
    <w:tmpl w:val="EB1C47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C621A5"/>
    <w:multiLevelType w:val="hybridMultilevel"/>
    <w:tmpl w:val="5BE6EE46"/>
    <w:lvl w:ilvl="0" w:tplc="59E8A5A6">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8C"/>
    <w:rsid w:val="00022E22"/>
    <w:rsid w:val="0002683E"/>
    <w:rsid w:val="00026876"/>
    <w:rsid w:val="00032CE0"/>
    <w:rsid w:val="000332E3"/>
    <w:rsid w:val="0003399B"/>
    <w:rsid w:val="00034CD7"/>
    <w:rsid w:val="00041B7C"/>
    <w:rsid w:val="00042E9F"/>
    <w:rsid w:val="00042FA9"/>
    <w:rsid w:val="000679BC"/>
    <w:rsid w:val="00075336"/>
    <w:rsid w:val="00085561"/>
    <w:rsid w:val="00085E42"/>
    <w:rsid w:val="00085E94"/>
    <w:rsid w:val="000A25C9"/>
    <w:rsid w:val="000A55CE"/>
    <w:rsid w:val="000B050F"/>
    <w:rsid w:val="000B58AE"/>
    <w:rsid w:val="000C6C1D"/>
    <w:rsid w:val="000D275A"/>
    <w:rsid w:val="000D2D67"/>
    <w:rsid w:val="000D6519"/>
    <w:rsid w:val="000E4E6F"/>
    <w:rsid w:val="000E72FA"/>
    <w:rsid w:val="00104C65"/>
    <w:rsid w:val="00111B16"/>
    <w:rsid w:val="001219A4"/>
    <w:rsid w:val="00122B20"/>
    <w:rsid w:val="00127E58"/>
    <w:rsid w:val="001360DC"/>
    <w:rsid w:val="0015474E"/>
    <w:rsid w:val="00155D3F"/>
    <w:rsid w:val="001579F0"/>
    <w:rsid w:val="00170BA9"/>
    <w:rsid w:val="001756BE"/>
    <w:rsid w:val="0018404B"/>
    <w:rsid w:val="00196B9D"/>
    <w:rsid w:val="00197B20"/>
    <w:rsid w:val="001A45A5"/>
    <w:rsid w:val="001B0E40"/>
    <w:rsid w:val="001B4F7F"/>
    <w:rsid w:val="001C00F6"/>
    <w:rsid w:val="001C3FDD"/>
    <w:rsid w:val="001D1C6A"/>
    <w:rsid w:val="001D6B70"/>
    <w:rsid w:val="001E1E99"/>
    <w:rsid w:val="001F022F"/>
    <w:rsid w:val="001F3CED"/>
    <w:rsid w:val="00206CD1"/>
    <w:rsid w:val="00207B39"/>
    <w:rsid w:val="0022449F"/>
    <w:rsid w:val="002523C3"/>
    <w:rsid w:val="00280EE1"/>
    <w:rsid w:val="002A4430"/>
    <w:rsid w:val="002B54F0"/>
    <w:rsid w:val="002C0F00"/>
    <w:rsid w:val="002C10C3"/>
    <w:rsid w:val="002C299A"/>
    <w:rsid w:val="002D1F29"/>
    <w:rsid w:val="002D541F"/>
    <w:rsid w:val="002D583A"/>
    <w:rsid w:val="002D5B58"/>
    <w:rsid w:val="002E476C"/>
    <w:rsid w:val="002E4C2A"/>
    <w:rsid w:val="002E51B3"/>
    <w:rsid w:val="002E5FB0"/>
    <w:rsid w:val="002F4A7C"/>
    <w:rsid w:val="003016FC"/>
    <w:rsid w:val="00307D37"/>
    <w:rsid w:val="00313087"/>
    <w:rsid w:val="00320FDF"/>
    <w:rsid w:val="0033024D"/>
    <w:rsid w:val="0033234D"/>
    <w:rsid w:val="00340F63"/>
    <w:rsid w:val="00343B52"/>
    <w:rsid w:val="00353375"/>
    <w:rsid w:val="00356952"/>
    <w:rsid w:val="003615AB"/>
    <w:rsid w:val="00362263"/>
    <w:rsid w:val="00364D04"/>
    <w:rsid w:val="00382E9D"/>
    <w:rsid w:val="003A2D7B"/>
    <w:rsid w:val="003B4F04"/>
    <w:rsid w:val="003B7093"/>
    <w:rsid w:val="003C01B7"/>
    <w:rsid w:val="003C5316"/>
    <w:rsid w:val="003D5671"/>
    <w:rsid w:val="003E3C03"/>
    <w:rsid w:val="004027FF"/>
    <w:rsid w:val="00402C72"/>
    <w:rsid w:val="004110DB"/>
    <w:rsid w:val="00421836"/>
    <w:rsid w:val="00423D49"/>
    <w:rsid w:val="00427856"/>
    <w:rsid w:val="00440B4E"/>
    <w:rsid w:val="004462D1"/>
    <w:rsid w:val="00447225"/>
    <w:rsid w:val="00454A06"/>
    <w:rsid w:val="00456515"/>
    <w:rsid w:val="00457B29"/>
    <w:rsid w:val="00462C99"/>
    <w:rsid w:val="004637DC"/>
    <w:rsid w:val="00464D5D"/>
    <w:rsid w:val="00464FF1"/>
    <w:rsid w:val="00474482"/>
    <w:rsid w:val="004755CF"/>
    <w:rsid w:val="00484EE0"/>
    <w:rsid w:val="00487A0B"/>
    <w:rsid w:val="00487C98"/>
    <w:rsid w:val="0049498D"/>
    <w:rsid w:val="004A20A0"/>
    <w:rsid w:val="004A424E"/>
    <w:rsid w:val="004A479D"/>
    <w:rsid w:val="004A65C6"/>
    <w:rsid w:val="004B0A9C"/>
    <w:rsid w:val="004D6994"/>
    <w:rsid w:val="004F49F9"/>
    <w:rsid w:val="0051276B"/>
    <w:rsid w:val="00514C7A"/>
    <w:rsid w:val="0051552F"/>
    <w:rsid w:val="0052697A"/>
    <w:rsid w:val="005325A1"/>
    <w:rsid w:val="00535F91"/>
    <w:rsid w:val="005369F8"/>
    <w:rsid w:val="00551E46"/>
    <w:rsid w:val="00555A29"/>
    <w:rsid w:val="0057386F"/>
    <w:rsid w:val="00581D47"/>
    <w:rsid w:val="00586AA9"/>
    <w:rsid w:val="005910D1"/>
    <w:rsid w:val="005A117E"/>
    <w:rsid w:val="005A151A"/>
    <w:rsid w:val="005A22FB"/>
    <w:rsid w:val="005B7270"/>
    <w:rsid w:val="005C2F45"/>
    <w:rsid w:val="005D11A3"/>
    <w:rsid w:val="005E0B8D"/>
    <w:rsid w:val="005E0F9E"/>
    <w:rsid w:val="005E147F"/>
    <w:rsid w:val="005E4D72"/>
    <w:rsid w:val="00604862"/>
    <w:rsid w:val="00604F72"/>
    <w:rsid w:val="00606B24"/>
    <w:rsid w:val="00606D07"/>
    <w:rsid w:val="0062061B"/>
    <w:rsid w:val="00631B51"/>
    <w:rsid w:val="0063663F"/>
    <w:rsid w:val="00640620"/>
    <w:rsid w:val="0065072B"/>
    <w:rsid w:val="00650DEC"/>
    <w:rsid w:val="00655016"/>
    <w:rsid w:val="006623AA"/>
    <w:rsid w:val="00692FC6"/>
    <w:rsid w:val="006B19A3"/>
    <w:rsid w:val="006B1A3D"/>
    <w:rsid w:val="006B2878"/>
    <w:rsid w:val="006B289A"/>
    <w:rsid w:val="006B7819"/>
    <w:rsid w:val="006C2ACE"/>
    <w:rsid w:val="006C69A8"/>
    <w:rsid w:val="006C7787"/>
    <w:rsid w:val="006C79D9"/>
    <w:rsid w:val="006D6170"/>
    <w:rsid w:val="006E662D"/>
    <w:rsid w:val="006E6D33"/>
    <w:rsid w:val="006E6E66"/>
    <w:rsid w:val="006F4204"/>
    <w:rsid w:val="00701CAC"/>
    <w:rsid w:val="007048C3"/>
    <w:rsid w:val="00707576"/>
    <w:rsid w:val="0070774C"/>
    <w:rsid w:val="00724212"/>
    <w:rsid w:val="00746529"/>
    <w:rsid w:val="00747DC5"/>
    <w:rsid w:val="00752409"/>
    <w:rsid w:val="00752D20"/>
    <w:rsid w:val="007544E4"/>
    <w:rsid w:val="00765BE6"/>
    <w:rsid w:val="00766526"/>
    <w:rsid w:val="00771BBC"/>
    <w:rsid w:val="0078341F"/>
    <w:rsid w:val="007A19C8"/>
    <w:rsid w:val="007B0BC0"/>
    <w:rsid w:val="007C4CF1"/>
    <w:rsid w:val="007D19FA"/>
    <w:rsid w:val="007E046E"/>
    <w:rsid w:val="007E0470"/>
    <w:rsid w:val="00802686"/>
    <w:rsid w:val="00813DF6"/>
    <w:rsid w:val="00822FFC"/>
    <w:rsid w:val="00833119"/>
    <w:rsid w:val="008376F3"/>
    <w:rsid w:val="00840374"/>
    <w:rsid w:val="008522F2"/>
    <w:rsid w:val="0085341B"/>
    <w:rsid w:val="00855EB8"/>
    <w:rsid w:val="0085732F"/>
    <w:rsid w:val="00874AF5"/>
    <w:rsid w:val="00886A73"/>
    <w:rsid w:val="00897CE1"/>
    <w:rsid w:val="008B00AB"/>
    <w:rsid w:val="008B5596"/>
    <w:rsid w:val="008D0781"/>
    <w:rsid w:val="008F54F9"/>
    <w:rsid w:val="008F6B3F"/>
    <w:rsid w:val="00907E8E"/>
    <w:rsid w:val="009150DB"/>
    <w:rsid w:val="00920C49"/>
    <w:rsid w:val="00921F23"/>
    <w:rsid w:val="00923DB0"/>
    <w:rsid w:val="009424FB"/>
    <w:rsid w:val="009438E3"/>
    <w:rsid w:val="00944B6C"/>
    <w:rsid w:val="009531C6"/>
    <w:rsid w:val="00953849"/>
    <w:rsid w:val="00954A5B"/>
    <w:rsid w:val="009742EE"/>
    <w:rsid w:val="009870E5"/>
    <w:rsid w:val="00997CDD"/>
    <w:rsid w:val="009A3174"/>
    <w:rsid w:val="009B12A6"/>
    <w:rsid w:val="009D61D7"/>
    <w:rsid w:val="009F0C46"/>
    <w:rsid w:val="009F0F0F"/>
    <w:rsid w:val="009F1D81"/>
    <w:rsid w:val="009F331C"/>
    <w:rsid w:val="009F4198"/>
    <w:rsid w:val="00A003F7"/>
    <w:rsid w:val="00A01C0A"/>
    <w:rsid w:val="00A207D1"/>
    <w:rsid w:val="00A40753"/>
    <w:rsid w:val="00A4402F"/>
    <w:rsid w:val="00A50180"/>
    <w:rsid w:val="00A521C9"/>
    <w:rsid w:val="00A53AF2"/>
    <w:rsid w:val="00A63D49"/>
    <w:rsid w:val="00A63D4C"/>
    <w:rsid w:val="00A65A9B"/>
    <w:rsid w:val="00AA2E4B"/>
    <w:rsid w:val="00AB549D"/>
    <w:rsid w:val="00AB62A1"/>
    <w:rsid w:val="00AB755B"/>
    <w:rsid w:val="00AC048C"/>
    <w:rsid w:val="00AC6353"/>
    <w:rsid w:val="00AD31AA"/>
    <w:rsid w:val="00AD471E"/>
    <w:rsid w:val="00AD4A73"/>
    <w:rsid w:val="00AD4D7A"/>
    <w:rsid w:val="00AE1687"/>
    <w:rsid w:val="00AE2885"/>
    <w:rsid w:val="00AE2E9C"/>
    <w:rsid w:val="00AE5828"/>
    <w:rsid w:val="00AF56A3"/>
    <w:rsid w:val="00AF5C26"/>
    <w:rsid w:val="00B00D68"/>
    <w:rsid w:val="00B041DB"/>
    <w:rsid w:val="00B140AC"/>
    <w:rsid w:val="00B2063A"/>
    <w:rsid w:val="00B274AF"/>
    <w:rsid w:val="00B321D5"/>
    <w:rsid w:val="00B3283E"/>
    <w:rsid w:val="00B4286E"/>
    <w:rsid w:val="00B47AA9"/>
    <w:rsid w:val="00B52D59"/>
    <w:rsid w:val="00B56F8C"/>
    <w:rsid w:val="00B7402D"/>
    <w:rsid w:val="00B76627"/>
    <w:rsid w:val="00B95CA0"/>
    <w:rsid w:val="00BA6161"/>
    <w:rsid w:val="00BC0B46"/>
    <w:rsid w:val="00BC47F6"/>
    <w:rsid w:val="00BE0473"/>
    <w:rsid w:val="00BE5FC1"/>
    <w:rsid w:val="00BF0FB2"/>
    <w:rsid w:val="00C043C3"/>
    <w:rsid w:val="00C05AC6"/>
    <w:rsid w:val="00C05EA3"/>
    <w:rsid w:val="00C17DE4"/>
    <w:rsid w:val="00C52C54"/>
    <w:rsid w:val="00C56A1F"/>
    <w:rsid w:val="00C6425B"/>
    <w:rsid w:val="00C708DE"/>
    <w:rsid w:val="00C77A24"/>
    <w:rsid w:val="00C8026B"/>
    <w:rsid w:val="00C902C7"/>
    <w:rsid w:val="00C91A20"/>
    <w:rsid w:val="00C938ED"/>
    <w:rsid w:val="00C959CE"/>
    <w:rsid w:val="00CA56A6"/>
    <w:rsid w:val="00CB022D"/>
    <w:rsid w:val="00CB1284"/>
    <w:rsid w:val="00CC1046"/>
    <w:rsid w:val="00CC26F8"/>
    <w:rsid w:val="00CC5A0C"/>
    <w:rsid w:val="00CD46C8"/>
    <w:rsid w:val="00CF5C89"/>
    <w:rsid w:val="00D00EF5"/>
    <w:rsid w:val="00D025C6"/>
    <w:rsid w:val="00D04F5A"/>
    <w:rsid w:val="00D061C2"/>
    <w:rsid w:val="00D10D68"/>
    <w:rsid w:val="00D15752"/>
    <w:rsid w:val="00D157EB"/>
    <w:rsid w:val="00D32B1B"/>
    <w:rsid w:val="00D370C9"/>
    <w:rsid w:val="00D40AC7"/>
    <w:rsid w:val="00D60B05"/>
    <w:rsid w:val="00D629C5"/>
    <w:rsid w:val="00D75FA5"/>
    <w:rsid w:val="00D76913"/>
    <w:rsid w:val="00D97C1F"/>
    <w:rsid w:val="00DC031F"/>
    <w:rsid w:val="00DC496F"/>
    <w:rsid w:val="00DD0EB6"/>
    <w:rsid w:val="00DD2C8C"/>
    <w:rsid w:val="00DD3C4D"/>
    <w:rsid w:val="00DF3E6F"/>
    <w:rsid w:val="00DF5782"/>
    <w:rsid w:val="00E00832"/>
    <w:rsid w:val="00E016B7"/>
    <w:rsid w:val="00E02E29"/>
    <w:rsid w:val="00E042C2"/>
    <w:rsid w:val="00E27BA5"/>
    <w:rsid w:val="00E30736"/>
    <w:rsid w:val="00E403E7"/>
    <w:rsid w:val="00E55B76"/>
    <w:rsid w:val="00E563D6"/>
    <w:rsid w:val="00E65A7D"/>
    <w:rsid w:val="00E660EE"/>
    <w:rsid w:val="00E67111"/>
    <w:rsid w:val="00E73CA9"/>
    <w:rsid w:val="00E81FB0"/>
    <w:rsid w:val="00EA14B1"/>
    <w:rsid w:val="00EC08E9"/>
    <w:rsid w:val="00EC1C9D"/>
    <w:rsid w:val="00EC5E91"/>
    <w:rsid w:val="00EC7ADA"/>
    <w:rsid w:val="00ED7408"/>
    <w:rsid w:val="00EE7011"/>
    <w:rsid w:val="00EF26D0"/>
    <w:rsid w:val="00F003C1"/>
    <w:rsid w:val="00F06CD4"/>
    <w:rsid w:val="00F07644"/>
    <w:rsid w:val="00F14C13"/>
    <w:rsid w:val="00F157F8"/>
    <w:rsid w:val="00F40E83"/>
    <w:rsid w:val="00F458C6"/>
    <w:rsid w:val="00F471AB"/>
    <w:rsid w:val="00F50EE2"/>
    <w:rsid w:val="00F62399"/>
    <w:rsid w:val="00F64C3F"/>
    <w:rsid w:val="00F678DE"/>
    <w:rsid w:val="00F73206"/>
    <w:rsid w:val="00F81A66"/>
    <w:rsid w:val="00F9425C"/>
    <w:rsid w:val="00F97419"/>
    <w:rsid w:val="00FA3460"/>
    <w:rsid w:val="00FB03E8"/>
    <w:rsid w:val="00FB0552"/>
    <w:rsid w:val="00FB0E8C"/>
    <w:rsid w:val="00FB1E6E"/>
    <w:rsid w:val="00FB66A5"/>
    <w:rsid w:val="00FC4069"/>
    <w:rsid w:val="00FC430E"/>
    <w:rsid w:val="00FD18A2"/>
    <w:rsid w:val="00FD3B6D"/>
    <w:rsid w:val="00FE1681"/>
    <w:rsid w:val="00FE3C25"/>
    <w:rsid w:val="00FE4FDE"/>
    <w:rsid w:val="00FE63AD"/>
    <w:rsid w:val="00FE73DC"/>
    <w:rsid w:val="00FF0F3D"/>
    <w:rsid w:val="00FF4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938ED"/>
    <w:pPr>
      <w:numPr>
        <w:numId w:val="1"/>
      </w:numPr>
      <w:suppressAutoHyphens/>
      <w:ind w:left="1321" w:firstLine="0"/>
      <w:outlineLvl w:val="0"/>
    </w:pPr>
    <w:rPr>
      <w:b/>
      <w:b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075336"/>
  </w:style>
  <w:style w:type="paragraph" w:styleId="a4">
    <w:name w:val="Normal (Web)"/>
    <w:basedOn w:val="a"/>
    <w:uiPriority w:val="99"/>
    <w:semiHidden/>
    <w:unhideWhenUsed/>
    <w:rsid w:val="00075336"/>
    <w:pPr>
      <w:spacing w:before="100" w:beforeAutospacing="1" w:after="100" w:afterAutospacing="1"/>
    </w:pPr>
    <w:rPr>
      <w:lang w:eastAsia="uk-UA"/>
    </w:rPr>
  </w:style>
  <w:style w:type="paragraph" w:styleId="HTML">
    <w:name w:val="HTML Preformatted"/>
    <w:basedOn w:val="a"/>
    <w:link w:val="HTML0"/>
    <w:uiPriority w:val="99"/>
    <w:semiHidden/>
    <w:unhideWhenUsed/>
    <w:rsid w:val="0007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075336"/>
    <w:rPr>
      <w:rFonts w:ascii="Courier New" w:eastAsia="Times New Roman" w:hAnsi="Courier New" w:cs="Courier New"/>
      <w:sz w:val="20"/>
      <w:szCs w:val="20"/>
      <w:lang w:eastAsia="uk-UA"/>
    </w:rPr>
  </w:style>
  <w:style w:type="character" w:styleId="a5">
    <w:name w:val="Emphasis"/>
    <w:basedOn w:val="a1"/>
    <w:uiPriority w:val="20"/>
    <w:qFormat/>
    <w:rsid w:val="00075336"/>
    <w:rPr>
      <w:i/>
      <w:iCs/>
    </w:rPr>
  </w:style>
  <w:style w:type="paragraph" w:styleId="a6">
    <w:name w:val="Balloon Text"/>
    <w:basedOn w:val="a"/>
    <w:link w:val="a7"/>
    <w:uiPriority w:val="99"/>
    <w:semiHidden/>
    <w:unhideWhenUsed/>
    <w:rsid w:val="00075336"/>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075336"/>
    <w:rPr>
      <w:rFonts w:ascii="Segoe UI" w:hAnsi="Segoe UI" w:cs="Segoe UI"/>
      <w:sz w:val="18"/>
      <w:szCs w:val="18"/>
    </w:rPr>
  </w:style>
  <w:style w:type="character" w:styleId="a8">
    <w:name w:val="annotation reference"/>
    <w:basedOn w:val="a1"/>
    <w:uiPriority w:val="99"/>
    <w:semiHidden/>
    <w:unhideWhenUsed/>
    <w:rsid w:val="002E476C"/>
    <w:rPr>
      <w:sz w:val="16"/>
      <w:szCs w:val="16"/>
    </w:rPr>
  </w:style>
  <w:style w:type="paragraph" w:styleId="a9">
    <w:name w:val="annotation text"/>
    <w:basedOn w:val="a"/>
    <w:link w:val="aa"/>
    <w:uiPriority w:val="99"/>
    <w:unhideWhenUsed/>
    <w:rsid w:val="002E476C"/>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1"/>
    <w:link w:val="a9"/>
    <w:uiPriority w:val="99"/>
    <w:rsid w:val="002E476C"/>
    <w:rPr>
      <w:sz w:val="20"/>
      <w:szCs w:val="20"/>
    </w:rPr>
  </w:style>
  <w:style w:type="paragraph" w:styleId="ab">
    <w:name w:val="annotation subject"/>
    <w:basedOn w:val="a9"/>
    <w:next w:val="a9"/>
    <w:link w:val="ac"/>
    <w:uiPriority w:val="99"/>
    <w:semiHidden/>
    <w:unhideWhenUsed/>
    <w:rsid w:val="002E476C"/>
    <w:rPr>
      <w:b/>
      <w:bCs/>
    </w:rPr>
  </w:style>
  <w:style w:type="character" w:customStyle="1" w:styleId="ac">
    <w:name w:val="Тема примечания Знак"/>
    <w:basedOn w:val="aa"/>
    <w:link w:val="ab"/>
    <w:uiPriority w:val="99"/>
    <w:semiHidden/>
    <w:rsid w:val="002E476C"/>
    <w:rPr>
      <w:b/>
      <w:bCs/>
      <w:sz w:val="20"/>
      <w:szCs w:val="20"/>
    </w:rPr>
  </w:style>
  <w:style w:type="paragraph" w:styleId="ad">
    <w:name w:val="Revision"/>
    <w:hidden/>
    <w:uiPriority w:val="99"/>
    <w:semiHidden/>
    <w:rsid w:val="002D1F29"/>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00D68"/>
    <w:pPr>
      <w:ind w:left="720"/>
      <w:contextualSpacing/>
    </w:pPr>
  </w:style>
  <w:style w:type="character" w:customStyle="1" w:styleId="10">
    <w:name w:val="Заголовок 1 Знак"/>
    <w:basedOn w:val="a1"/>
    <w:link w:val="1"/>
    <w:rsid w:val="00C938ED"/>
    <w:rPr>
      <w:rFonts w:ascii="Times New Roman" w:eastAsia="Times New Roman" w:hAnsi="Times New Roman" w:cs="Times New Roman"/>
      <w:b/>
      <w:bCs/>
      <w:color w:val="00000A"/>
      <w:kern w:val="1"/>
      <w:sz w:val="28"/>
      <w:szCs w:val="28"/>
      <w:lang w:eastAsia="zh-CN"/>
    </w:rPr>
  </w:style>
  <w:style w:type="paragraph" w:styleId="a0">
    <w:name w:val="Body Text"/>
    <w:basedOn w:val="a"/>
    <w:link w:val="af"/>
    <w:uiPriority w:val="99"/>
    <w:semiHidden/>
    <w:unhideWhenUsed/>
    <w:rsid w:val="00C938ED"/>
    <w:pPr>
      <w:spacing w:after="120"/>
    </w:pPr>
  </w:style>
  <w:style w:type="character" w:customStyle="1" w:styleId="af">
    <w:name w:val="Основной текст Знак"/>
    <w:basedOn w:val="a1"/>
    <w:link w:val="a0"/>
    <w:uiPriority w:val="99"/>
    <w:semiHidden/>
    <w:rsid w:val="00C938ED"/>
    <w:rPr>
      <w:rFonts w:ascii="Times New Roman" w:eastAsia="Times New Roman" w:hAnsi="Times New Roman" w:cs="Times New Roman"/>
      <w:sz w:val="24"/>
      <w:szCs w:val="24"/>
      <w:lang w:eastAsia="ru-RU"/>
    </w:rPr>
  </w:style>
  <w:style w:type="paragraph" w:customStyle="1" w:styleId="LO-normal">
    <w:name w:val="LO-normal"/>
    <w:rsid w:val="00692FC6"/>
    <w:pPr>
      <w:widowControl w:val="0"/>
      <w:suppressAutoHyphens/>
      <w:spacing w:after="0" w:line="240" w:lineRule="auto"/>
    </w:pPr>
    <w:rPr>
      <w:rFonts w:ascii="Times New Roman" w:eastAsia="Times New Roman" w:hAnsi="Times New Roman" w:cs="Times New Roman"/>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C938ED"/>
    <w:pPr>
      <w:numPr>
        <w:numId w:val="1"/>
      </w:numPr>
      <w:suppressAutoHyphens/>
      <w:ind w:left="1321" w:firstLine="0"/>
      <w:outlineLvl w:val="0"/>
    </w:pPr>
    <w:rPr>
      <w:b/>
      <w:bCs/>
      <w:color w:val="00000A"/>
      <w:kern w:val="1"/>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075336"/>
  </w:style>
  <w:style w:type="paragraph" w:styleId="a4">
    <w:name w:val="Normal (Web)"/>
    <w:basedOn w:val="a"/>
    <w:uiPriority w:val="99"/>
    <w:semiHidden/>
    <w:unhideWhenUsed/>
    <w:rsid w:val="00075336"/>
    <w:pPr>
      <w:spacing w:before="100" w:beforeAutospacing="1" w:after="100" w:afterAutospacing="1"/>
    </w:pPr>
    <w:rPr>
      <w:lang w:eastAsia="uk-UA"/>
    </w:rPr>
  </w:style>
  <w:style w:type="paragraph" w:styleId="HTML">
    <w:name w:val="HTML Preformatted"/>
    <w:basedOn w:val="a"/>
    <w:link w:val="HTML0"/>
    <w:uiPriority w:val="99"/>
    <w:semiHidden/>
    <w:unhideWhenUsed/>
    <w:rsid w:val="0007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1"/>
    <w:link w:val="HTML"/>
    <w:uiPriority w:val="99"/>
    <w:semiHidden/>
    <w:rsid w:val="00075336"/>
    <w:rPr>
      <w:rFonts w:ascii="Courier New" w:eastAsia="Times New Roman" w:hAnsi="Courier New" w:cs="Courier New"/>
      <w:sz w:val="20"/>
      <w:szCs w:val="20"/>
      <w:lang w:eastAsia="uk-UA"/>
    </w:rPr>
  </w:style>
  <w:style w:type="character" w:styleId="a5">
    <w:name w:val="Emphasis"/>
    <w:basedOn w:val="a1"/>
    <w:uiPriority w:val="20"/>
    <w:qFormat/>
    <w:rsid w:val="00075336"/>
    <w:rPr>
      <w:i/>
      <w:iCs/>
    </w:rPr>
  </w:style>
  <w:style w:type="paragraph" w:styleId="a6">
    <w:name w:val="Balloon Text"/>
    <w:basedOn w:val="a"/>
    <w:link w:val="a7"/>
    <w:uiPriority w:val="99"/>
    <w:semiHidden/>
    <w:unhideWhenUsed/>
    <w:rsid w:val="00075336"/>
    <w:rPr>
      <w:rFonts w:ascii="Segoe UI" w:eastAsiaTheme="minorHAnsi" w:hAnsi="Segoe UI" w:cs="Segoe UI"/>
      <w:sz w:val="18"/>
      <w:szCs w:val="18"/>
      <w:lang w:eastAsia="en-US"/>
    </w:rPr>
  </w:style>
  <w:style w:type="character" w:customStyle="1" w:styleId="a7">
    <w:name w:val="Текст выноски Знак"/>
    <w:basedOn w:val="a1"/>
    <w:link w:val="a6"/>
    <w:uiPriority w:val="99"/>
    <w:semiHidden/>
    <w:rsid w:val="00075336"/>
    <w:rPr>
      <w:rFonts w:ascii="Segoe UI" w:hAnsi="Segoe UI" w:cs="Segoe UI"/>
      <w:sz w:val="18"/>
      <w:szCs w:val="18"/>
    </w:rPr>
  </w:style>
  <w:style w:type="character" w:styleId="a8">
    <w:name w:val="annotation reference"/>
    <w:basedOn w:val="a1"/>
    <w:uiPriority w:val="99"/>
    <w:semiHidden/>
    <w:unhideWhenUsed/>
    <w:rsid w:val="002E476C"/>
    <w:rPr>
      <w:sz w:val="16"/>
      <w:szCs w:val="16"/>
    </w:rPr>
  </w:style>
  <w:style w:type="paragraph" w:styleId="a9">
    <w:name w:val="annotation text"/>
    <w:basedOn w:val="a"/>
    <w:link w:val="aa"/>
    <w:uiPriority w:val="99"/>
    <w:unhideWhenUsed/>
    <w:rsid w:val="002E476C"/>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1"/>
    <w:link w:val="a9"/>
    <w:uiPriority w:val="99"/>
    <w:rsid w:val="002E476C"/>
    <w:rPr>
      <w:sz w:val="20"/>
      <w:szCs w:val="20"/>
    </w:rPr>
  </w:style>
  <w:style w:type="paragraph" w:styleId="ab">
    <w:name w:val="annotation subject"/>
    <w:basedOn w:val="a9"/>
    <w:next w:val="a9"/>
    <w:link w:val="ac"/>
    <w:uiPriority w:val="99"/>
    <w:semiHidden/>
    <w:unhideWhenUsed/>
    <w:rsid w:val="002E476C"/>
    <w:rPr>
      <w:b/>
      <w:bCs/>
    </w:rPr>
  </w:style>
  <w:style w:type="character" w:customStyle="1" w:styleId="ac">
    <w:name w:val="Тема примечания Знак"/>
    <w:basedOn w:val="aa"/>
    <w:link w:val="ab"/>
    <w:uiPriority w:val="99"/>
    <w:semiHidden/>
    <w:rsid w:val="002E476C"/>
    <w:rPr>
      <w:b/>
      <w:bCs/>
      <w:sz w:val="20"/>
      <w:szCs w:val="20"/>
    </w:rPr>
  </w:style>
  <w:style w:type="paragraph" w:styleId="ad">
    <w:name w:val="Revision"/>
    <w:hidden/>
    <w:uiPriority w:val="99"/>
    <w:semiHidden/>
    <w:rsid w:val="002D1F29"/>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B00D68"/>
    <w:pPr>
      <w:ind w:left="720"/>
      <w:contextualSpacing/>
    </w:pPr>
  </w:style>
  <w:style w:type="character" w:customStyle="1" w:styleId="10">
    <w:name w:val="Заголовок 1 Знак"/>
    <w:basedOn w:val="a1"/>
    <w:link w:val="1"/>
    <w:rsid w:val="00C938ED"/>
    <w:rPr>
      <w:rFonts w:ascii="Times New Roman" w:eastAsia="Times New Roman" w:hAnsi="Times New Roman" w:cs="Times New Roman"/>
      <w:b/>
      <w:bCs/>
      <w:color w:val="00000A"/>
      <w:kern w:val="1"/>
      <w:sz w:val="28"/>
      <w:szCs w:val="28"/>
      <w:lang w:eastAsia="zh-CN"/>
    </w:rPr>
  </w:style>
  <w:style w:type="paragraph" w:styleId="a0">
    <w:name w:val="Body Text"/>
    <w:basedOn w:val="a"/>
    <w:link w:val="af"/>
    <w:uiPriority w:val="99"/>
    <w:semiHidden/>
    <w:unhideWhenUsed/>
    <w:rsid w:val="00C938ED"/>
    <w:pPr>
      <w:spacing w:after="120"/>
    </w:pPr>
  </w:style>
  <w:style w:type="character" w:customStyle="1" w:styleId="af">
    <w:name w:val="Основной текст Знак"/>
    <w:basedOn w:val="a1"/>
    <w:link w:val="a0"/>
    <w:uiPriority w:val="99"/>
    <w:semiHidden/>
    <w:rsid w:val="00C938ED"/>
    <w:rPr>
      <w:rFonts w:ascii="Times New Roman" w:eastAsia="Times New Roman" w:hAnsi="Times New Roman" w:cs="Times New Roman"/>
      <w:sz w:val="24"/>
      <w:szCs w:val="24"/>
      <w:lang w:eastAsia="ru-RU"/>
    </w:rPr>
  </w:style>
  <w:style w:type="paragraph" w:customStyle="1" w:styleId="LO-normal">
    <w:name w:val="LO-normal"/>
    <w:rsid w:val="00692FC6"/>
    <w:pPr>
      <w:widowControl w:val="0"/>
      <w:suppressAutoHyphens/>
      <w:spacing w:after="0" w:line="240" w:lineRule="auto"/>
    </w:pPr>
    <w:rPr>
      <w:rFonts w:ascii="Times New Roman" w:eastAsia="Times New Roman" w:hAnsi="Times New Roman"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702">
      <w:bodyDiv w:val="1"/>
      <w:marLeft w:val="0"/>
      <w:marRight w:val="0"/>
      <w:marTop w:val="0"/>
      <w:marBottom w:val="0"/>
      <w:divBdr>
        <w:top w:val="none" w:sz="0" w:space="0" w:color="auto"/>
        <w:left w:val="none" w:sz="0" w:space="0" w:color="auto"/>
        <w:bottom w:val="none" w:sz="0" w:space="0" w:color="auto"/>
        <w:right w:val="none" w:sz="0" w:space="0" w:color="auto"/>
      </w:divBdr>
    </w:div>
    <w:div w:id="1018386514">
      <w:bodyDiv w:val="1"/>
      <w:marLeft w:val="0"/>
      <w:marRight w:val="0"/>
      <w:marTop w:val="0"/>
      <w:marBottom w:val="0"/>
      <w:divBdr>
        <w:top w:val="none" w:sz="0" w:space="0" w:color="auto"/>
        <w:left w:val="none" w:sz="0" w:space="0" w:color="auto"/>
        <w:bottom w:val="none" w:sz="0" w:space="0" w:color="auto"/>
        <w:right w:val="none" w:sz="0" w:space="0" w:color="auto"/>
      </w:divBdr>
    </w:div>
    <w:div w:id="1042704082">
      <w:bodyDiv w:val="1"/>
      <w:marLeft w:val="0"/>
      <w:marRight w:val="0"/>
      <w:marTop w:val="0"/>
      <w:marBottom w:val="0"/>
      <w:divBdr>
        <w:top w:val="none" w:sz="0" w:space="0" w:color="auto"/>
        <w:left w:val="none" w:sz="0" w:space="0" w:color="auto"/>
        <w:bottom w:val="none" w:sz="0" w:space="0" w:color="auto"/>
        <w:right w:val="none" w:sz="0" w:space="0" w:color="auto"/>
      </w:divBdr>
    </w:div>
    <w:div w:id="1152216056">
      <w:bodyDiv w:val="1"/>
      <w:marLeft w:val="0"/>
      <w:marRight w:val="0"/>
      <w:marTop w:val="0"/>
      <w:marBottom w:val="0"/>
      <w:divBdr>
        <w:top w:val="none" w:sz="0" w:space="0" w:color="auto"/>
        <w:left w:val="none" w:sz="0" w:space="0" w:color="auto"/>
        <w:bottom w:val="none" w:sz="0" w:space="0" w:color="auto"/>
        <w:right w:val="none" w:sz="0" w:space="0" w:color="auto"/>
      </w:divBdr>
    </w:div>
    <w:div w:id="1169442835">
      <w:bodyDiv w:val="1"/>
      <w:marLeft w:val="0"/>
      <w:marRight w:val="0"/>
      <w:marTop w:val="0"/>
      <w:marBottom w:val="0"/>
      <w:divBdr>
        <w:top w:val="none" w:sz="0" w:space="0" w:color="auto"/>
        <w:left w:val="none" w:sz="0" w:space="0" w:color="auto"/>
        <w:bottom w:val="none" w:sz="0" w:space="0" w:color="auto"/>
        <w:right w:val="none" w:sz="0" w:space="0" w:color="auto"/>
      </w:divBdr>
    </w:div>
    <w:div w:id="2094623847">
      <w:bodyDiv w:val="1"/>
      <w:marLeft w:val="0"/>
      <w:marRight w:val="0"/>
      <w:marTop w:val="0"/>
      <w:marBottom w:val="0"/>
      <w:divBdr>
        <w:top w:val="none" w:sz="0" w:space="0" w:color="auto"/>
        <w:left w:val="none" w:sz="0" w:space="0" w:color="auto"/>
        <w:bottom w:val="none" w:sz="0" w:space="0" w:color="auto"/>
        <w:right w:val="none" w:sz="0" w:space="0" w:color="auto"/>
      </w:divBdr>
    </w:div>
    <w:div w:id="21319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8BA8-745A-4265-B1A9-73EADA17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10249</Words>
  <Characters>58421</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Москаленко Віталій</dc:creator>
  <cp:lastModifiedBy>Гаврилова Жанна</cp:lastModifiedBy>
  <cp:revision>4</cp:revision>
  <cp:lastPrinted>2021-06-10T11:45:00Z</cp:lastPrinted>
  <dcterms:created xsi:type="dcterms:W3CDTF">2021-06-11T07:18:00Z</dcterms:created>
  <dcterms:modified xsi:type="dcterms:W3CDTF">2021-07-07T11:20:00Z</dcterms:modified>
</cp:coreProperties>
</file>